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C120AA" w14:textId="77777777" w:rsidR="00453CEC" w:rsidRDefault="00DA7565">
      <w:pPr>
        <w:pBdr>
          <w:top w:val="nil"/>
          <w:left w:val="nil"/>
          <w:bottom w:val="nil"/>
          <w:right w:val="nil"/>
          <w:between w:val="nil"/>
        </w:pBdr>
        <w:spacing w:before="9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Arial" w:eastAsia="Arial" w:hAnsi="Arial" w:cs="Arial"/>
          <w:noProof/>
          <w:color w:val="000000"/>
        </w:rPr>
        <mc:AlternateContent>
          <mc:Choice Requires="wpg">
            <w:drawing>
              <wp:anchor distT="0" distB="0" distL="0" distR="0" simplePos="0" relativeHeight="251658240" behindDoc="1" locked="0" layoutInCell="1" hidden="0" allowOverlap="1" wp14:anchorId="719BEBD4" wp14:editId="05B30CEB">
                <wp:simplePos x="0" y="0"/>
                <wp:positionH relativeFrom="page">
                  <wp:posOffset>600075</wp:posOffset>
                </wp:positionH>
                <wp:positionV relativeFrom="page">
                  <wp:posOffset>1095375</wp:posOffset>
                </wp:positionV>
                <wp:extent cx="6962775" cy="70485"/>
                <wp:effectExtent l="0" t="0" r="0" b="0"/>
                <wp:wrapNone/>
                <wp:docPr id="18" name="Grupo 1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962775" cy="70485"/>
                          <a:chOff x="1864600" y="3744750"/>
                          <a:chExt cx="6953275" cy="70500"/>
                        </a:xfrm>
                      </wpg:grpSpPr>
                      <wpg:grpSp>
                        <wpg:cNvPr id="1" name="Grupo 1"/>
                        <wpg:cNvGrpSpPr/>
                        <wpg:grpSpPr>
                          <a:xfrm>
                            <a:off x="1864613" y="3744758"/>
                            <a:ext cx="6953250" cy="63500"/>
                            <a:chOff x="945" y="1725"/>
                            <a:chExt cx="10950" cy="100"/>
                          </a:xfrm>
                        </wpg:grpSpPr>
                        <wps:wsp>
                          <wps:cNvPr id="2" name="Rectángulo 2"/>
                          <wps:cNvSpPr/>
                          <wps:spPr>
                            <a:xfrm>
                              <a:off x="945" y="1725"/>
                              <a:ext cx="10950" cy="1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63A9670E" w14:textId="77777777" w:rsidR="00453CEC" w:rsidRDefault="00453CEC">
                                <w:pPr>
                                  <w:textDirection w:val="btLr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s:wsp>
                          <wps:cNvPr id="3" name="Conector recto de flecha 3"/>
                          <wps:cNvCnPr/>
                          <wps:spPr>
                            <a:xfrm>
                              <a:off x="975" y="1791"/>
                              <a:ext cx="10905" cy="15"/>
                            </a:xfrm>
                            <a:prstGeom prst="straightConnector1">
                              <a:avLst/>
                            </a:prstGeom>
                            <a:noFill/>
                            <a:ln w="38100" cap="flat" cmpd="sng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4" name="Conector recto de flecha 4"/>
                          <wps:cNvCnPr/>
                          <wps:spPr>
                            <a:xfrm>
                              <a:off x="975" y="1755"/>
                              <a:ext cx="10905" cy="15"/>
                            </a:xfrm>
                            <a:prstGeom prst="straightConnector1">
                              <a:avLst/>
                            </a:prstGeom>
                            <a:noFill/>
                            <a:ln w="38100" cap="flat" cmpd="sng">
                              <a:solidFill>
                                <a:srgbClr val="C00000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719BEBD4" id="Grupo 18" o:spid="_x0000_s1026" style="position:absolute;margin-left:47.25pt;margin-top:86.25pt;width:548.25pt;height:5.55pt;z-index:-251658240;mso-wrap-distance-left:0;mso-wrap-distance-right:0;mso-position-horizontal-relative:page;mso-position-vertical-relative:page" coordorigin="18646,37447" coordsize="69532,7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">
                <v:group id="Grupo 1" o:spid="_x0000_s1027" style="position:absolute;left:18646;top:37447;width:69532;height:635" coordorigin="945,1725" coordsize="10950,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">
                  <v:rect id="Rectángulo 2" o:spid="_x0000_s1028" style="position:absolute;left:945;top:1725;width:10950;height:1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" filled="f" stroked="f">
                    <v:textbox inset="2.53958mm,2.53958mm,2.53958mm,2.53958mm">
                      <w:txbxContent>
                        <w:p w14:paraId="63A9670E" w14:textId="77777777" w:rsidR="00453CEC" w:rsidRDefault="00453CEC">
                          <w:pPr>
                            <w:textDirection w:val="btLr"/>
                          </w:pPr>
                        </w:p>
                      </w:txbxContent>
                    </v:textbox>
                  </v:rect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Conector recto de flecha 3" o:spid="_x0000_s1029" type="#_x0000_t32" style="position:absolute;left:975;top:1791;width:10905;height:15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" strokeweight="3pt"/>
                  <v:shape id="Conector recto de flecha 4" o:spid="_x0000_s1030" type="#_x0000_t32" style="position:absolute;left:975;top:1755;width:10905;height:15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" strokecolor="#c00000" strokeweight="3pt"/>
                </v:group>
                <w10:wrap anchorx="page" anchory="page"/>
              </v:group>
            </w:pict>
          </mc:Fallback>
        </mc:AlternateContent>
      </w:r>
    </w:p>
    <w:p w14:paraId="7C0EDA91" w14:textId="77777777" w:rsidR="00453CEC" w:rsidRDefault="00DA7565">
      <w:pPr>
        <w:tabs>
          <w:tab w:val="left" w:pos="7100"/>
        </w:tabs>
        <w:spacing w:before="95"/>
        <w:ind w:left="204"/>
        <w:rPr>
          <w:sz w:val="16"/>
          <w:szCs w:val="16"/>
        </w:rPr>
      </w:pPr>
      <w:r>
        <w:rPr>
          <w:sz w:val="16"/>
          <w:szCs w:val="16"/>
        </w:rPr>
        <w:t>Versión: 01</w:t>
      </w:r>
      <w:r>
        <w:rPr>
          <w:sz w:val="16"/>
          <w:szCs w:val="16"/>
        </w:rPr>
        <w:tab/>
        <w:t xml:space="preserve">Fecha de Vigencia: </w:t>
      </w:r>
      <w:proofErr w:type="gramStart"/>
      <w:r>
        <w:rPr>
          <w:sz w:val="16"/>
          <w:szCs w:val="16"/>
        </w:rPr>
        <w:t>Octubre</w:t>
      </w:r>
      <w:proofErr w:type="gramEnd"/>
      <w:r>
        <w:rPr>
          <w:sz w:val="16"/>
          <w:szCs w:val="16"/>
        </w:rPr>
        <w:t xml:space="preserve"> 17 de 2017</w:t>
      </w:r>
    </w:p>
    <w:p w14:paraId="60E3F172" w14:textId="34541777" w:rsidR="00453CEC" w:rsidRDefault="00DA7565">
      <w:pPr>
        <w:pBdr>
          <w:top w:val="nil"/>
          <w:left w:val="nil"/>
          <w:bottom w:val="nil"/>
          <w:right w:val="nil"/>
          <w:between w:val="nil"/>
        </w:pBdr>
        <w:spacing w:before="149"/>
        <w:ind w:left="439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 xml:space="preserve">Pereira, de </w:t>
      </w:r>
      <w:r w:rsidR="00A14E25">
        <w:rPr>
          <w:rFonts w:ascii="Arial" w:eastAsia="Arial" w:hAnsi="Arial" w:cs="Arial"/>
          <w:color w:val="000000"/>
        </w:rPr>
        <w:t>marzo</w:t>
      </w:r>
      <w:r>
        <w:rPr>
          <w:rFonts w:ascii="Arial" w:eastAsia="Arial" w:hAnsi="Arial" w:cs="Arial"/>
          <w:color w:val="000000"/>
        </w:rPr>
        <w:t xml:space="preserve"> 2025</w:t>
      </w:r>
    </w:p>
    <w:p w14:paraId="23B29D86" w14:textId="77777777" w:rsidR="00453CEC" w:rsidRDefault="00453CEC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4"/>
          <w:szCs w:val="24"/>
        </w:rPr>
      </w:pPr>
    </w:p>
    <w:p w14:paraId="1651E1DE" w14:textId="77777777" w:rsidR="00453CEC" w:rsidRDefault="00453CEC">
      <w:pPr>
        <w:pBdr>
          <w:top w:val="nil"/>
          <w:left w:val="nil"/>
          <w:bottom w:val="nil"/>
          <w:right w:val="nil"/>
          <w:between w:val="nil"/>
        </w:pBdr>
        <w:spacing w:before="3"/>
        <w:rPr>
          <w:rFonts w:ascii="Arial" w:eastAsia="Arial" w:hAnsi="Arial" w:cs="Arial"/>
          <w:color w:val="000000"/>
          <w:sz w:val="19"/>
          <w:szCs w:val="19"/>
        </w:rPr>
      </w:pPr>
    </w:p>
    <w:p w14:paraId="5E52C05D" w14:textId="77777777" w:rsidR="00453CEC" w:rsidRDefault="00DA7565">
      <w:pPr>
        <w:pBdr>
          <w:top w:val="nil"/>
          <w:left w:val="nil"/>
          <w:bottom w:val="nil"/>
          <w:right w:val="nil"/>
          <w:between w:val="nil"/>
        </w:pBdr>
        <w:spacing w:before="1" w:line="252" w:lineRule="auto"/>
        <w:ind w:left="439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Doctor(a)</w:t>
      </w:r>
    </w:p>
    <w:p w14:paraId="27AA8AE6" w14:textId="77777777" w:rsidR="00453CEC" w:rsidRDefault="00DA7565">
      <w:pPr>
        <w:pStyle w:val="Ttulo1"/>
        <w:spacing w:line="252" w:lineRule="auto"/>
        <w:ind w:left="439"/>
      </w:pPr>
      <w:r>
        <w:t>CRISTIAN DAVID TORO CALLE</w:t>
      </w:r>
      <w:r>
        <w:rPr>
          <w:noProof/>
        </w:rPr>
        <w:drawing>
          <wp:anchor distT="0" distB="0" distL="0" distR="0" simplePos="0" relativeHeight="251659264" behindDoc="1" locked="0" layoutInCell="1" hidden="0" allowOverlap="1" wp14:anchorId="4103523C" wp14:editId="3776B0D9">
            <wp:simplePos x="0" y="0"/>
            <wp:positionH relativeFrom="column">
              <wp:posOffset>829310</wp:posOffset>
            </wp:positionH>
            <wp:positionV relativeFrom="paragraph">
              <wp:posOffset>106088</wp:posOffset>
            </wp:positionV>
            <wp:extent cx="4822190" cy="5781421"/>
            <wp:effectExtent l="0" t="0" r="0" b="0"/>
            <wp:wrapNone/>
            <wp:docPr id="20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822190" cy="5781421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</w:p>
    <w:p w14:paraId="549F6E99" w14:textId="77777777" w:rsidR="00453CEC" w:rsidRDefault="00DA7565">
      <w:pPr>
        <w:pBdr>
          <w:top w:val="nil"/>
          <w:left w:val="nil"/>
          <w:bottom w:val="nil"/>
          <w:right w:val="nil"/>
          <w:between w:val="nil"/>
        </w:pBdr>
        <w:spacing w:before="6"/>
        <w:ind w:left="439" w:right="3733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Secretario de Desarrollo Económico y Competitividad Presente</w:t>
      </w:r>
    </w:p>
    <w:p w14:paraId="0362C3A5" w14:textId="77777777" w:rsidR="00453CEC" w:rsidRDefault="00453CEC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4"/>
          <w:szCs w:val="24"/>
        </w:rPr>
      </w:pPr>
    </w:p>
    <w:p w14:paraId="7EF83F2B" w14:textId="77777777" w:rsidR="00453CEC" w:rsidRDefault="00453CEC">
      <w:pPr>
        <w:pBdr>
          <w:top w:val="nil"/>
          <w:left w:val="nil"/>
          <w:bottom w:val="nil"/>
          <w:right w:val="nil"/>
          <w:between w:val="nil"/>
        </w:pBdr>
        <w:spacing w:before="3"/>
        <w:rPr>
          <w:rFonts w:ascii="Arial" w:eastAsia="Arial" w:hAnsi="Arial" w:cs="Arial"/>
          <w:color w:val="000000"/>
          <w:sz w:val="20"/>
          <w:szCs w:val="20"/>
        </w:rPr>
      </w:pPr>
    </w:p>
    <w:p w14:paraId="149C5799" w14:textId="7B34A40F" w:rsidR="00453CEC" w:rsidRDefault="00DA7565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439" w:right="760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b/>
          <w:color w:val="000000"/>
        </w:rPr>
        <w:t>Asunto</w:t>
      </w:r>
      <w:r>
        <w:rPr>
          <w:rFonts w:ascii="Arial" w:eastAsia="Arial" w:hAnsi="Arial" w:cs="Arial"/>
          <w:color w:val="000000"/>
        </w:rPr>
        <w:t xml:space="preserve">: Informe de ejecución del contrato No. </w:t>
      </w:r>
      <w:r w:rsidR="003D3773">
        <w:rPr>
          <w:rFonts w:ascii="Arial" w:eastAsia="Arial" w:hAnsi="Arial" w:cs="Arial"/>
          <w:color w:val="000000"/>
        </w:rPr>
        <w:t>1782</w:t>
      </w:r>
      <w:r>
        <w:rPr>
          <w:rFonts w:ascii="Arial" w:eastAsia="Arial" w:hAnsi="Arial" w:cs="Arial"/>
          <w:color w:val="000000"/>
        </w:rPr>
        <w:t xml:space="preserve"> de 2</w:t>
      </w:r>
      <w:r w:rsidR="003D3773">
        <w:rPr>
          <w:rFonts w:ascii="Arial" w:eastAsia="Arial" w:hAnsi="Arial" w:cs="Arial"/>
          <w:color w:val="000000"/>
        </w:rPr>
        <w:t>7</w:t>
      </w:r>
      <w:r>
        <w:rPr>
          <w:rFonts w:ascii="Arial" w:eastAsia="Arial" w:hAnsi="Arial" w:cs="Arial"/>
          <w:color w:val="000000"/>
        </w:rPr>
        <w:t xml:space="preserve"> de </w:t>
      </w:r>
      <w:r w:rsidR="003D3773">
        <w:rPr>
          <w:rFonts w:ascii="Arial" w:eastAsia="Arial" w:hAnsi="Arial" w:cs="Arial"/>
          <w:color w:val="000000"/>
        </w:rPr>
        <w:t>febrero</w:t>
      </w:r>
      <w:r>
        <w:rPr>
          <w:rFonts w:ascii="Arial" w:eastAsia="Arial" w:hAnsi="Arial" w:cs="Arial"/>
          <w:color w:val="000000"/>
        </w:rPr>
        <w:t xml:space="preserve"> 2025   </w:t>
      </w:r>
      <w:r w:rsidR="00A14E25">
        <w:rPr>
          <w:rFonts w:ascii="Arial" w:eastAsia="Arial" w:hAnsi="Arial" w:cs="Arial"/>
          <w:color w:val="000000"/>
        </w:rPr>
        <w:t>prestación de</w:t>
      </w:r>
      <w:r>
        <w:rPr>
          <w:rFonts w:ascii="Arial" w:eastAsia="Arial" w:hAnsi="Arial" w:cs="Arial"/>
          <w:color w:val="000000"/>
        </w:rPr>
        <w:t xml:space="preserve"> servicios profesionales suscrito con </w:t>
      </w:r>
      <w:r w:rsidR="003D3773">
        <w:rPr>
          <w:rFonts w:ascii="Arial" w:eastAsia="Arial" w:hAnsi="Arial" w:cs="Arial"/>
          <w:color w:val="000000"/>
        </w:rPr>
        <w:t>DEIBY JOVANY RIOS ALVAREZ</w:t>
      </w:r>
    </w:p>
    <w:p w14:paraId="4CD94F8A" w14:textId="77777777" w:rsidR="00453CEC" w:rsidRDefault="00453CEC">
      <w:pPr>
        <w:pBdr>
          <w:top w:val="nil"/>
          <w:left w:val="nil"/>
          <w:bottom w:val="nil"/>
          <w:right w:val="nil"/>
          <w:between w:val="nil"/>
        </w:pBdr>
        <w:spacing w:before="8"/>
        <w:rPr>
          <w:rFonts w:ascii="Arial" w:eastAsia="Arial" w:hAnsi="Arial" w:cs="Arial"/>
          <w:color w:val="000000"/>
          <w:sz w:val="21"/>
          <w:szCs w:val="21"/>
        </w:rPr>
      </w:pPr>
    </w:p>
    <w:p w14:paraId="47CD3B7F" w14:textId="77777777" w:rsidR="00453CEC" w:rsidRDefault="00DA7565">
      <w:pPr>
        <w:pBdr>
          <w:top w:val="nil"/>
          <w:left w:val="nil"/>
          <w:bottom w:val="nil"/>
          <w:right w:val="nil"/>
          <w:between w:val="nil"/>
        </w:pBdr>
        <w:ind w:left="439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Cordial saludo,</w:t>
      </w:r>
    </w:p>
    <w:p w14:paraId="2770533A" w14:textId="77777777" w:rsidR="00453CEC" w:rsidRDefault="00453CEC">
      <w:pPr>
        <w:pBdr>
          <w:top w:val="nil"/>
          <w:left w:val="nil"/>
          <w:bottom w:val="nil"/>
          <w:right w:val="nil"/>
          <w:between w:val="nil"/>
        </w:pBdr>
        <w:spacing w:before="9"/>
        <w:rPr>
          <w:rFonts w:ascii="Arial" w:eastAsia="Arial" w:hAnsi="Arial" w:cs="Arial"/>
          <w:color w:val="000000"/>
          <w:sz w:val="21"/>
          <w:szCs w:val="21"/>
        </w:rPr>
      </w:pPr>
    </w:p>
    <w:p w14:paraId="1B35949D" w14:textId="77777777" w:rsidR="00453CEC" w:rsidRDefault="00DA7565">
      <w:pPr>
        <w:pBdr>
          <w:top w:val="nil"/>
          <w:left w:val="nil"/>
          <w:bottom w:val="nil"/>
          <w:right w:val="nil"/>
          <w:between w:val="nil"/>
        </w:pBdr>
        <w:ind w:left="439" w:right="760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En calidad de supervisor(a), presento informe de ejecución del contrato del asunto, con la siguiente información:</w:t>
      </w:r>
    </w:p>
    <w:p w14:paraId="71931BE1" w14:textId="77777777" w:rsidR="00453CEC" w:rsidRDefault="00453CEC">
      <w:pPr>
        <w:pBdr>
          <w:top w:val="nil"/>
          <w:left w:val="nil"/>
          <w:bottom w:val="nil"/>
          <w:right w:val="nil"/>
          <w:between w:val="nil"/>
        </w:pBdr>
        <w:spacing w:before="7"/>
        <w:rPr>
          <w:rFonts w:ascii="Arial" w:eastAsia="Arial" w:hAnsi="Arial" w:cs="Arial"/>
          <w:color w:val="000000"/>
        </w:rPr>
      </w:pPr>
    </w:p>
    <w:tbl>
      <w:tblPr>
        <w:tblStyle w:val="a"/>
        <w:tblW w:w="9143" w:type="dxa"/>
        <w:tblInd w:w="3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430"/>
        <w:gridCol w:w="5713"/>
      </w:tblGrid>
      <w:tr w:rsidR="00453CEC" w14:paraId="5BBC1B62" w14:textId="77777777">
        <w:trPr>
          <w:trHeight w:val="249"/>
        </w:trPr>
        <w:tc>
          <w:tcPr>
            <w:tcW w:w="3430" w:type="dxa"/>
          </w:tcPr>
          <w:p w14:paraId="33A18691" w14:textId="77777777" w:rsidR="00453CEC" w:rsidRDefault="00DA756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29" w:lineRule="auto"/>
              <w:ind w:left="112"/>
              <w:rPr>
                <w:rFonts w:ascii="Arial" w:eastAsia="Arial" w:hAnsi="Arial" w:cs="Arial"/>
                <w:b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Contrato:</w:t>
            </w:r>
          </w:p>
        </w:tc>
        <w:tc>
          <w:tcPr>
            <w:tcW w:w="5713" w:type="dxa"/>
          </w:tcPr>
          <w:p w14:paraId="56B43E05" w14:textId="3DE900BE" w:rsidR="00453CEC" w:rsidRDefault="00DA756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29" w:lineRule="auto"/>
              <w:ind w:left="112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No. </w:t>
            </w:r>
            <w:r w:rsidR="003D3773">
              <w:rPr>
                <w:rFonts w:ascii="Arial" w:eastAsia="Arial" w:hAnsi="Arial" w:cs="Arial"/>
                <w:color w:val="000000"/>
              </w:rPr>
              <w:t>1782</w:t>
            </w:r>
            <w:r>
              <w:rPr>
                <w:rFonts w:ascii="Arial" w:eastAsia="Arial" w:hAnsi="Arial" w:cs="Arial"/>
                <w:color w:val="000000"/>
              </w:rPr>
              <w:t xml:space="preserve"> de 2</w:t>
            </w:r>
            <w:r w:rsidR="003D3773">
              <w:rPr>
                <w:rFonts w:ascii="Arial" w:eastAsia="Arial" w:hAnsi="Arial" w:cs="Arial"/>
                <w:color w:val="000000"/>
              </w:rPr>
              <w:t xml:space="preserve">7 </w:t>
            </w:r>
            <w:r>
              <w:rPr>
                <w:rFonts w:ascii="Arial" w:eastAsia="Arial" w:hAnsi="Arial" w:cs="Arial"/>
                <w:color w:val="000000"/>
              </w:rPr>
              <w:t xml:space="preserve">de </w:t>
            </w:r>
            <w:r w:rsidR="003D3773">
              <w:rPr>
                <w:rFonts w:ascii="Arial" w:eastAsia="Arial" w:hAnsi="Arial" w:cs="Arial"/>
                <w:color w:val="000000"/>
              </w:rPr>
              <w:t>febre</w:t>
            </w:r>
            <w:r>
              <w:rPr>
                <w:rFonts w:ascii="Arial" w:eastAsia="Arial" w:hAnsi="Arial" w:cs="Arial"/>
                <w:color w:val="000000"/>
              </w:rPr>
              <w:t>ro del 2025</w:t>
            </w:r>
          </w:p>
        </w:tc>
      </w:tr>
      <w:tr w:rsidR="00453CEC" w14:paraId="550F3E53" w14:textId="77777777">
        <w:trPr>
          <w:trHeight w:val="510"/>
        </w:trPr>
        <w:tc>
          <w:tcPr>
            <w:tcW w:w="3430" w:type="dxa"/>
          </w:tcPr>
          <w:p w14:paraId="5A736913" w14:textId="77777777" w:rsidR="00453CEC" w:rsidRDefault="00DA756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4" w:lineRule="auto"/>
              <w:ind w:left="112" w:right="332"/>
              <w:rPr>
                <w:rFonts w:ascii="Arial" w:eastAsia="Arial" w:hAnsi="Arial" w:cs="Arial"/>
                <w:b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Nombre e identificación del Contratista:</w:t>
            </w:r>
          </w:p>
        </w:tc>
        <w:tc>
          <w:tcPr>
            <w:tcW w:w="5713" w:type="dxa"/>
          </w:tcPr>
          <w:p w14:paraId="6AFD6FA3" w14:textId="04ACEDD8" w:rsidR="003D3773" w:rsidRDefault="003D37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4" w:lineRule="auto"/>
              <w:ind w:left="112" w:right="2454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DEIBY JOVANY RIOS</w:t>
            </w:r>
            <w:r>
              <w:rPr>
                <w:rFonts w:ascii="Arial" w:eastAsia="Arial" w:hAnsi="Arial" w:cs="Arial"/>
                <w:color w:val="000000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</w:rPr>
              <w:t>ALVAREZ</w:t>
            </w:r>
          </w:p>
          <w:p w14:paraId="1892DC04" w14:textId="05FE6FCB" w:rsidR="00453CEC" w:rsidRDefault="003D37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4" w:lineRule="auto"/>
              <w:ind w:left="112" w:right="2454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CC.</w:t>
            </w:r>
            <w:r w:rsidR="00DA7565">
              <w:rPr>
                <w:rFonts w:ascii="Arial" w:eastAsia="Arial" w:hAnsi="Arial" w:cs="Arial"/>
                <w:color w:val="000000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</w:rPr>
              <w:t>98637903</w:t>
            </w:r>
          </w:p>
        </w:tc>
      </w:tr>
      <w:tr w:rsidR="00453CEC" w14:paraId="73A61D91" w14:textId="77777777">
        <w:trPr>
          <w:trHeight w:val="2032"/>
        </w:trPr>
        <w:tc>
          <w:tcPr>
            <w:tcW w:w="3430" w:type="dxa"/>
          </w:tcPr>
          <w:p w14:paraId="44D6CAD2" w14:textId="77777777" w:rsidR="00453CEC" w:rsidRDefault="00DA756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12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Objeto</w:t>
            </w:r>
            <w:r>
              <w:rPr>
                <w:rFonts w:ascii="Arial" w:eastAsia="Arial" w:hAnsi="Arial" w:cs="Arial"/>
                <w:color w:val="000000"/>
              </w:rPr>
              <w:t>:</w:t>
            </w:r>
          </w:p>
        </w:tc>
        <w:tc>
          <w:tcPr>
            <w:tcW w:w="5713" w:type="dxa"/>
          </w:tcPr>
          <w:p w14:paraId="39645C74" w14:textId="77777777" w:rsidR="003D3773" w:rsidRPr="00187F0F" w:rsidRDefault="003D3773" w:rsidP="003D3773">
            <w:pPr>
              <w:widowControl/>
              <w:adjustRightInd w:val="0"/>
              <w:jc w:val="both"/>
              <w:rPr>
                <w:rFonts w:ascii="Arial" w:eastAsiaTheme="minorHAnsi" w:hAnsi="Arial" w:cs="Arial"/>
                <w:sz w:val="20"/>
                <w:szCs w:val="20"/>
                <w:lang w:val="es-CO"/>
              </w:rPr>
            </w:pPr>
            <w:r w:rsidRPr="00187F0F">
              <w:rPr>
                <w:rFonts w:ascii="Arial" w:eastAsiaTheme="minorHAnsi" w:hAnsi="Arial" w:cs="Arial"/>
                <w:sz w:val="20"/>
                <w:szCs w:val="20"/>
                <w:lang w:val="es-CO"/>
              </w:rPr>
              <w:t>PRESTACIÓN DE SERVICIOS PROFESIONALES ESPECIALIZADOS EN LA SECRETARÍA DE DESARROLLO ECONÓMICO Y COMPETITIVIDAD, EN ACTIVIDADES DE GESTIÓN Y ARTICULACIÓN PARA LA INSERCIÓN LABORAL POR MEDIO DE LA AGENCIA PÚBLICA DE EMPLEO ENCAMINADAS AL CUMPLIMIENTO DE LAS METAS ESTABLECIDAS EN EL PROGRAMA ECONOMÍA INNOVACIÓN Y COMPETITIVIDAD.</w:t>
            </w:r>
          </w:p>
          <w:p w14:paraId="6593D6D9" w14:textId="792D2D57" w:rsidR="00453CEC" w:rsidRDefault="00453C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" w:line="218" w:lineRule="auto"/>
              <w:ind w:left="11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453CEC" w14:paraId="382FAD23" w14:textId="77777777">
        <w:trPr>
          <w:trHeight w:val="505"/>
        </w:trPr>
        <w:tc>
          <w:tcPr>
            <w:tcW w:w="3430" w:type="dxa"/>
          </w:tcPr>
          <w:p w14:paraId="46C9429B" w14:textId="77777777" w:rsidR="00453CEC" w:rsidRDefault="00DA756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6" w:lineRule="auto"/>
              <w:ind w:left="112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Valor</w:t>
            </w:r>
            <w:r>
              <w:rPr>
                <w:rFonts w:ascii="Arial" w:eastAsia="Arial" w:hAnsi="Arial" w:cs="Arial"/>
                <w:color w:val="000000"/>
              </w:rPr>
              <w:t>:</w:t>
            </w:r>
          </w:p>
        </w:tc>
        <w:tc>
          <w:tcPr>
            <w:tcW w:w="5713" w:type="dxa"/>
          </w:tcPr>
          <w:p w14:paraId="320D02C2" w14:textId="28721D51" w:rsidR="00453CEC" w:rsidRDefault="003D37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126"/>
                <w:tab w:val="left" w:pos="4745"/>
              </w:tabs>
              <w:spacing w:before="5" w:line="225" w:lineRule="auto"/>
              <w:ind w:left="112" w:right="196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CUARENTA</w:t>
            </w:r>
            <w:r w:rsidR="00DA7565">
              <w:rPr>
                <w:rFonts w:ascii="Arial" w:eastAsia="Arial" w:hAnsi="Arial" w:cs="Arial"/>
                <w:color w:val="000000"/>
              </w:rPr>
              <w:t xml:space="preserve"> MILLONES </w:t>
            </w:r>
            <w:r>
              <w:rPr>
                <w:rFonts w:ascii="Arial" w:eastAsia="Arial" w:hAnsi="Arial" w:cs="Arial"/>
                <w:color w:val="000000"/>
              </w:rPr>
              <w:t xml:space="preserve">DE </w:t>
            </w:r>
            <w:r w:rsidR="00DA7565">
              <w:rPr>
                <w:rFonts w:ascii="Arial" w:eastAsia="Arial" w:hAnsi="Arial" w:cs="Arial"/>
                <w:color w:val="000000"/>
              </w:rPr>
              <w:t>PESOS MONEDA CORRIENTE ($</w:t>
            </w:r>
            <w:r>
              <w:rPr>
                <w:rFonts w:ascii="Arial" w:eastAsia="Arial" w:hAnsi="Arial" w:cs="Arial"/>
                <w:color w:val="000000"/>
              </w:rPr>
              <w:t>4</w:t>
            </w:r>
            <w:r w:rsidR="00DA7565">
              <w:rPr>
                <w:rFonts w:ascii="Arial" w:eastAsia="Arial" w:hAnsi="Arial" w:cs="Arial"/>
                <w:color w:val="000000"/>
              </w:rPr>
              <w:t>0.</w:t>
            </w:r>
            <w:r>
              <w:rPr>
                <w:rFonts w:ascii="Arial" w:eastAsia="Arial" w:hAnsi="Arial" w:cs="Arial"/>
                <w:color w:val="000000"/>
              </w:rPr>
              <w:t>0</w:t>
            </w:r>
            <w:r w:rsidR="00DA7565">
              <w:rPr>
                <w:rFonts w:ascii="Arial" w:eastAsia="Arial" w:hAnsi="Arial" w:cs="Arial"/>
                <w:color w:val="000000"/>
              </w:rPr>
              <w:t>00.000 M/CTE)</w:t>
            </w:r>
          </w:p>
        </w:tc>
      </w:tr>
      <w:tr w:rsidR="00453CEC" w14:paraId="35EE45A3" w14:textId="77777777">
        <w:trPr>
          <w:trHeight w:val="253"/>
        </w:trPr>
        <w:tc>
          <w:tcPr>
            <w:tcW w:w="3430" w:type="dxa"/>
          </w:tcPr>
          <w:p w14:paraId="1811D755" w14:textId="77777777" w:rsidR="00453CEC" w:rsidRDefault="00DA756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34" w:lineRule="auto"/>
              <w:ind w:left="112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Plazo</w:t>
            </w:r>
            <w:r>
              <w:rPr>
                <w:rFonts w:ascii="Arial" w:eastAsia="Arial" w:hAnsi="Arial" w:cs="Arial"/>
                <w:color w:val="000000"/>
              </w:rPr>
              <w:t>:</w:t>
            </w:r>
          </w:p>
        </w:tc>
        <w:tc>
          <w:tcPr>
            <w:tcW w:w="5713" w:type="dxa"/>
          </w:tcPr>
          <w:p w14:paraId="7F7E9385" w14:textId="77777777" w:rsidR="00453CEC" w:rsidRDefault="00DA756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34" w:lineRule="auto"/>
              <w:ind w:left="112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OCHO (08) MESES</w:t>
            </w:r>
          </w:p>
        </w:tc>
      </w:tr>
      <w:tr w:rsidR="00453CEC" w14:paraId="0257CE1B" w14:textId="77777777">
        <w:trPr>
          <w:trHeight w:val="254"/>
        </w:trPr>
        <w:tc>
          <w:tcPr>
            <w:tcW w:w="3430" w:type="dxa"/>
          </w:tcPr>
          <w:p w14:paraId="10F23C7C" w14:textId="77777777" w:rsidR="00453CEC" w:rsidRDefault="00DA756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34" w:lineRule="auto"/>
              <w:ind w:left="112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Fecha acta de inicio</w:t>
            </w:r>
            <w:r>
              <w:rPr>
                <w:rFonts w:ascii="Arial" w:eastAsia="Arial" w:hAnsi="Arial" w:cs="Arial"/>
                <w:color w:val="000000"/>
              </w:rPr>
              <w:t>:</w:t>
            </w:r>
          </w:p>
        </w:tc>
        <w:tc>
          <w:tcPr>
            <w:tcW w:w="5713" w:type="dxa"/>
          </w:tcPr>
          <w:p w14:paraId="3807125A" w14:textId="4D92581E" w:rsidR="00453CEC" w:rsidRDefault="00DA756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34" w:lineRule="auto"/>
              <w:ind w:left="112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2</w:t>
            </w:r>
            <w:r w:rsidR="003D3773">
              <w:rPr>
                <w:rFonts w:ascii="Arial" w:eastAsia="Arial" w:hAnsi="Arial" w:cs="Arial"/>
                <w:color w:val="000000"/>
              </w:rPr>
              <w:t>7</w:t>
            </w:r>
            <w:r>
              <w:rPr>
                <w:rFonts w:ascii="Arial" w:eastAsia="Arial" w:hAnsi="Arial" w:cs="Arial"/>
                <w:color w:val="000000"/>
              </w:rPr>
              <w:t>/0</w:t>
            </w:r>
            <w:r w:rsidR="003D3773">
              <w:rPr>
                <w:rFonts w:ascii="Arial" w:eastAsia="Arial" w:hAnsi="Arial" w:cs="Arial"/>
                <w:color w:val="000000"/>
              </w:rPr>
              <w:t>2</w:t>
            </w:r>
            <w:r>
              <w:rPr>
                <w:rFonts w:ascii="Arial" w:eastAsia="Arial" w:hAnsi="Arial" w:cs="Arial"/>
                <w:color w:val="000000"/>
              </w:rPr>
              <w:t>/2025</w:t>
            </w:r>
          </w:p>
        </w:tc>
      </w:tr>
      <w:tr w:rsidR="00453CEC" w14:paraId="5AE5AB66" w14:textId="77777777">
        <w:trPr>
          <w:trHeight w:val="249"/>
        </w:trPr>
        <w:tc>
          <w:tcPr>
            <w:tcW w:w="3430" w:type="dxa"/>
          </w:tcPr>
          <w:p w14:paraId="7D8A9941" w14:textId="77777777" w:rsidR="00453CEC" w:rsidRDefault="00DA756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29" w:lineRule="auto"/>
              <w:ind w:left="112"/>
              <w:rPr>
                <w:rFonts w:ascii="Arial" w:eastAsia="Arial" w:hAnsi="Arial" w:cs="Arial"/>
                <w:b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Fecha de terminación:</w:t>
            </w:r>
          </w:p>
        </w:tc>
        <w:tc>
          <w:tcPr>
            <w:tcW w:w="5713" w:type="dxa"/>
          </w:tcPr>
          <w:p w14:paraId="49263C57" w14:textId="0D0301D8" w:rsidR="00453CEC" w:rsidRDefault="00DA756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29" w:lineRule="auto"/>
              <w:ind w:left="112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2</w:t>
            </w:r>
            <w:r w:rsidR="003D3773">
              <w:rPr>
                <w:rFonts w:ascii="Arial" w:eastAsia="Arial" w:hAnsi="Arial" w:cs="Arial"/>
                <w:color w:val="000000"/>
              </w:rPr>
              <w:t>6</w:t>
            </w:r>
            <w:r>
              <w:rPr>
                <w:rFonts w:ascii="Arial" w:eastAsia="Arial" w:hAnsi="Arial" w:cs="Arial"/>
                <w:color w:val="000000"/>
              </w:rPr>
              <w:t>/</w:t>
            </w:r>
            <w:r w:rsidR="003D3773">
              <w:rPr>
                <w:rFonts w:ascii="Arial" w:eastAsia="Arial" w:hAnsi="Arial" w:cs="Arial"/>
                <w:color w:val="000000"/>
              </w:rPr>
              <w:t>10</w:t>
            </w:r>
            <w:r>
              <w:rPr>
                <w:rFonts w:ascii="Arial" w:eastAsia="Arial" w:hAnsi="Arial" w:cs="Arial"/>
                <w:color w:val="000000"/>
              </w:rPr>
              <w:t>/2025</w:t>
            </w:r>
          </w:p>
        </w:tc>
      </w:tr>
      <w:tr w:rsidR="00453CEC" w14:paraId="4E97CDE0" w14:textId="77777777">
        <w:trPr>
          <w:trHeight w:val="254"/>
        </w:trPr>
        <w:tc>
          <w:tcPr>
            <w:tcW w:w="3430" w:type="dxa"/>
          </w:tcPr>
          <w:p w14:paraId="37ED4112" w14:textId="77777777" w:rsidR="00453CEC" w:rsidRDefault="00DA756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34" w:lineRule="auto"/>
              <w:ind w:left="112"/>
              <w:rPr>
                <w:rFonts w:ascii="Arial" w:eastAsia="Arial" w:hAnsi="Arial" w:cs="Arial"/>
                <w:b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Pagos realizados a la fecha:</w:t>
            </w:r>
          </w:p>
        </w:tc>
        <w:tc>
          <w:tcPr>
            <w:tcW w:w="5713" w:type="dxa"/>
          </w:tcPr>
          <w:p w14:paraId="23E6214A" w14:textId="77777777" w:rsidR="00453CEC" w:rsidRDefault="00DA756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34" w:lineRule="auto"/>
              <w:ind w:left="112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0</w:t>
            </w:r>
          </w:p>
        </w:tc>
      </w:tr>
      <w:tr w:rsidR="00453CEC" w14:paraId="32A7420A" w14:textId="77777777">
        <w:trPr>
          <w:trHeight w:val="256"/>
        </w:trPr>
        <w:tc>
          <w:tcPr>
            <w:tcW w:w="3430" w:type="dxa"/>
          </w:tcPr>
          <w:p w14:paraId="30C1FAD8" w14:textId="77777777" w:rsidR="00453CEC" w:rsidRDefault="00DA756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36" w:lineRule="auto"/>
              <w:ind w:left="112"/>
              <w:rPr>
                <w:rFonts w:ascii="Arial" w:eastAsia="Arial" w:hAnsi="Arial" w:cs="Arial"/>
                <w:b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Saldo pendiente por ejecutar:</w:t>
            </w:r>
          </w:p>
        </w:tc>
        <w:tc>
          <w:tcPr>
            <w:tcW w:w="5713" w:type="dxa"/>
          </w:tcPr>
          <w:p w14:paraId="1CC0FC99" w14:textId="45F2309D" w:rsidR="00453CEC" w:rsidRDefault="00DA756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36" w:lineRule="auto"/>
              <w:ind w:left="112"/>
              <w:rPr>
                <w:rFonts w:ascii="Arial" w:eastAsia="Arial" w:hAnsi="Arial" w:cs="Arial"/>
                <w:color w:val="000000"/>
              </w:rPr>
            </w:pPr>
            <w:r>
              <w:t>$</w:t>
            </w:r>
            <w:r w:rsidR="003D3773">
              <w:t>5</w:t>
            </w:r>
            <w:r>
              <w:t>.</w:t>
            </w:r>
            <w:r w:rsidR="003D3773">
              <w:t>0</w:t>
            </w:r>
            <w:r>
              <w:t>00.000</w:t>
            </w:r>
          </w:p>
        </w:tc>
      </w:tr>
    </w:tbl>
    <w:p w14:paraId="0D8FD20A" w14:textId="77777777" w:rsidR="00453CEC" w:rsidRDefault="00453CEC" w:rsidP="00070ED0">
      <w:pPr>
        <w:pStyle w:val="Ttulo1"/>
        <w:ind w:left="0"/>
      </w:pPr>
    </w:p>
    <w:p w14:paraId="61798DAA" w14:textId="77777777" w:rsidR="00453CEC" w:rsidRDefault="00DA7565">
      <w:pPr>
        <w:pStyle w:val="Ttulo1"/>
        <w:ind w:left="218"/>
      </w:pPr>
      <w:r>
        <w:t>OBJETIVOS O ALCANCES DEL CONTRATO.</w:t>
      </w:r>
    </w:p>
    <w:p w14:paraId="0F3CB044" w14:textId="77777777" w:rsidR="00453CEC" w:rsidRDefault="00453CEC">
      <w:pPr>
        <w:pStyle w:val="Ttulo1"/>
        <w:ind w:left="218"/>
      </w:pPr>
    </w:p>
    <w:p w14:paraId="2642DDB2" w14:textId="77777777" w:rsidR="00453CEC" w:rsidRDefault="00DA7565">
      <w:pPr>
        <w:pStyle w:val="Ttulo1"/>
        <w:ind w:left="218"/>
      </w:pPr>
      <w:r>
        <w:t>ALCANCE 1</w:t>
      </w:r>
    </w:p>
    <w:p w14:paraId="78051A3F" w14:textId="3A0E4CC9" w:rsidR="00453CEC" w:rsidRPr="00A914F4" w:rsidRDefault="00A914F4" w:rsidP="00A914F4">
      <w:pPr>
        <w:tabs>
          <w:tab w:val="left" w:pos="1407"/>
          <w:tab w:val="left" w:pos="2023"/>
          <w:tab w:val="left" w:pos="2409"/>
          <w:tab w:val="left" w:pos="3139"/>
          <w:tab w:val="left" w:pos="3201"/>
        </w:tabs>
        <w:autoSpaceDE w:val="0"/>
        <w:autoSpaceDN w:val="0"/>
        <w:ind w:left="199" w:right="59" w:hanging="133"/>
        <w:jc w:val="both"/>
        <w:rPr>
          <w:lang w:eastAsia="en-US"/>
        </w:rPr>
      </w:pPr>
      <w:r>
        <w:rPr>
          <w:lang w:eastAsia="en-US"/>
        </w:rPr>
        <w:t xml:space="preserve">  </w:t>
      </w:r>
      <w:r w:rsidR="00691177" w:rsidRPr="00691177">
        <w:rPr>
          <w:lang w:eastAsia="en-US"/>
        </w:rPr>
        <w:t xml:space="preserve">Realizar un mínimo de 30 visitas mensuales de gestión </w:t>
      </w:r>
      <w:r w:rsidR="00691177" w:rsidRPr="00691177">
        <w:rPr>
          <w:spacing w:val="-2"/>
          <w:lang w:eastAsia="en-US"/>
        </w:rPr>
        <w:t>empresarial</w:t>
      </w:r>
      <w:r>
        <w:rPr>
          <w:lang w:eastAsia="en-US"/>
        </w:rPr>
        <w:t xml:space="preserve"> </w:t>
      </w:r>
      <w:r w:rsidR="00691177" w:rsidRPr="00691177">
        <w:rPr>
          <w:spacing w:val="-4"/>
          <w:lang w:eastAsia="en-US"/>
        </w:rPr>
        <w:t>para</w:t>
      </w:r>
      <w:r>
        <w:rPr>
          <w:lang w:eastAsia="en-US"/>
        </w:rPr>
        <w:t xml:space="preserve"> </w:t>
      </w:r>
      <w:r w:rsidR="00691177" w:rsidRPr="00691177">
        <w:rPr>
          <w:spacing w:val="-6"/>
          <w:lang w:eastAsia="en-US"/>
        </w:rPr>
        <w:t xml:space="preserve">la </w:t>
      </w:r>
      <w:r w:rsidR="00691177" w:rsidRPr="00691177">
        <w:rPr>
          <w:lang w:eastAsia="en-US"/>
        </w:rPr>
        <w:t>consecución de vacantes y seguimiento a procesos de intermediación con las empresas del municipio de Pereira de manera mensual,</w:t>
      </w:r>
      <w:r w:rsidR="00691177" w:rsidRPr="00691177">
        <w:rPr>
          <w:spacing w:val="40"/>
          <w:lang w:eastAsia="en-US"/>
        </w:rPr>
        <w:t xml:space="preserve"> </w:t>
      </w:r>
      <w:r w:rsidR="00691177" w:rsidRPr="00691177">
        <w:rPr>
          <w:lang w:eastAsia="en-US"/>
        </w:rPr>
        <w:t>así mismo, en las visitas</w:t>
      </w:r>
      <w:r w:rsidR="00691177" w:rsidRPr="00691177">
        <w:rPr>
          <w:spacing w:val="-7"/>
          <w:lang w:eastAsia="en-US"/>
        </w:rPr>
        <w:t xml:space="preserve"> </w:t>
      </w:r>
      <w:r w:rsidR="00691177" w:rsidRPr="00691177">
        <w:rPr>
          <w:lang w:eastAsia="en-US"/>
        </w:rPr>
        <w:t xml:space="preserve">deben promover la responsabilidad </w:t>
      </w:r>
      <w:r w:rsidR="00691177" w:rsidRPr="00691177">
        <w:rPr>
          <w:spacing w:val="-2"/>
          <w:lang w:eastAsia="en-US"/>
        </w:rPr>
        <w:t>social</w:t>
      </w:r>
      <w:r w:rsidR="00691177" w:rsidRPr="00691177">
        <w:rPr>
          <w:lang w:eastAsia="en-US"/>
        </w:rPr>
        <w:tab/>
      </w:r>
      <w:r w:rsidR="00691177" w:rsidRPr="00691177">
        <w:rPr>
          <w:spacing w:val="-2"/>
          <w:lang w:eastAsia="en-US"/>
        </w:rPr>
        <w:t>empresarial</w:t>
      </w:r>
      <w:r>
        <w:rPr>
          <w:lang w:eastAsia="en-US"/>
        </w:rPr>
        <w:t xml:space="preserve"> </w:t>
      </w:r>
      <w:r w:rsidR="00691177" w:rsidRPr="00691177">
        <w:rPr>
          <w:spacing w:val="-10"/>
          <w:lang w:eastAsia="en-US"/>
        </w:rPr>
        <w:t xml:space="preserve">y </w:t>
      </w:r>
      <w:r w:rsidR="00691177" w:rsidRPr="00691177">
        <w:rPr>
          <w:lang w:eastAsia="en-US"/>
        </w:rPr>
        <w:t>sensibilización de</w:t>
      </w:r>
      <w:r w:rsidR="00691177" w:rsidRPr="00691177">
        <w:rPr>
          <w:spacing w:val="-13"/>
          <w:lang w:eastAsia="en-US"/>
        </w:rPr>
        <w:t xml:space="preserve"> </w:t>
      </w:r>
      <w:r w:rsidR="00691177" w:rsidRPr="00691177">
        <w:rPr>
          <w:lang w:eastAsia="en-US"/>
        </w:rPr>
        <w:t>la</w:t>
      </w:r>
      <w:r w:rsidR="00691177" w:rsidRPr="00691177">
        <w:rPr>
          <w:spacing w:val="-13"/>
          <w:lang w:eastAsia="en-US"/>
        </w:rPr>
        <w:t xml:space="preserve"> </w:t>
      </w:r>
      <w:r w:rsidR="00691177" w:rsidRPr="00691177">
        <w:rPr>
          <w:lang w:eastAsia="en-US"/>
        </w:rPr>
        <w:t>vinculación de población vulnerable como</w:t>
      </w:r>
      <w:r w:rsidR="00691177" w:rsidRPr="00691177">
        <w:rPr>
          <w:spacing w:val="40"/>
          <w:lang w:eastAsia="en-US"/>
        </w:rPr>
        <w:t xml:space="preserve"> </w:t>
      </w:r>
      <w:r w:rsidR="00691177" w:rsidRPr="00691177">
        <w:rPr>
          <w:lang w:eastAsia="en-US"/>
        </w:rPr>
        <w:t xml:space="preserve">lo son víctimas, adultos </w:t>
      </w:r>
      <w:r w:rsidR="00691177" w:rsidRPr="00691177">
        <w:rPr>
          <w:spacing w:val="-2"/>
          <w:lang w:eastAsia="en-US"/>
        </w:rPr>
        <w:t>mayores</w:t>
      </w:r>
      <w:r>
        <w:rPr>
          <w:spacing w:val="-2"/>
          <w:lang w:eastAsia="en-US"/>
        </w:rPr>
        <w:t xml:space="preserve"> </w:t>
      </w:r>
      <w:r w:rsidR="00691177" w:rsidRPr="00691177">
        <w:rPr>
          <w:spacing w:val="-2"/>
          <w:lang w:eastAsia="en-US"/>
        </w:rPr>
        <w:t xml:space="preserve">personas </w:t>
      </w:r>
      <w:r w:rsidR="00691177" w:rsidRPr="00691177">
        <w:rPr>
          <w:lang w:eastAsia="en-US"/>
        </w:rPr>
        <w:t>discapacitadas, habitantes de calle, migrantes, población diversa, entre otros, y socialización de la legislación vigente que promueven el empleo joven y la prevención del trabajo infantil en condiciones extremas. De las cuales</w:t>
      </w:r>
      <w:r w:rsidR="00691177" w:rsidRPr="00691177">
        <w:rPr>
          <w:spacing w:val="27"/>
          <w:lang w:eastAsia="en-US"/>
        </w:rPr>
        <w:t xml:space="preserve"> el</w:t>
      </w:r>
      <w:r w:rsidR="00691177" w:rsidRPr="00691177">
        <w:rPr>
          <w:spacing w:val="71"/>
          <w:w w:val="150"/>
          <w:lang w:eastAsia="en-US"/>
        </w:rPr>
        <w:t xml:space="preserve"> </w:t>
      </w:r>
      <w:r w:rsidR="00691177" w:rsidRPr="00691177">
        <w:rPr>
          <w:lang w:eastAsia="en-US"/>
        </w:rPr>
        <w:t>máximo</w:t>
      </w:r>
      <w:r w:rsidR="00691177" w:rsidRPr="00691177">
        <w:rPr>
          <w:spacing w:val="70"/>
          <w:w w:val="150"/>
          <w:lang w:eastAsia="en-US"/>
        </w:rPr>
        <w:t xml:space="preserve"> </w:t>
      </w:r>
      <w:r w:rsidR="00691177" w:rsidRPr="00691177">
        <w:rPr>
          <w:lang w:eastAsia="en-US"/>
        </w:rPr>
        <w:t>de</w:t>
      </w:r>
      <w:r w:rsidR="00691177" w:rsidRPr="00691177">
        <w:rPr>
          <w:spacing w:val="71"/>
          <w:w w:val="150"/>
          <w:lang w:eastAsia="en-US"/>
        </w:rPr>
        <w:t xml:space="preserve"> </w:t>
      </w:r>
      <w:r w:rsidR="00691177" w:rsidRPr="00691177">
        <w:rPr>
          <w:spacing w:val="-2"/>
          <w:lang w:eastAsia="en-US"/>
        </w:rPr>
        <w:t>visitas</w:t>
      </w:r>
      <w:r>
        <w:rPr>
          <w:lang w:eastAsia="en-US"/>
        </w:rPr>
        <w:t xml:space="preserve"> </w:t>
      </w:r>
      <w:r w:rsidR="00691177" w:rsidRPr="00691177">
        <w:rPr>
          <w:lang w:eastAsia="en-US"/>
        </w:rPr>
        <w:t>virtuales</w:t>
      </w:r>
      <w:r w:rsidR="00691177" w:rsidRPr="00691177">
        <w:rPr>
          <w:spacing w:val="-5"/>
          <w:lang w:eastAsia="en-US"/>
        </w:rPr>
        <w:t xml:space="preserve"> </w:t>
      </w:r>
      <w:r w:rsidR="00691177" w:rsidRPr="00691177">
        <w:rPr>
          <w:lang w:eastAsia="en-US"/>
        </w:rPr>
        <w:t>sea</w:t>
      </w:r>
      <w:r w:rsidR="00691177" w:rsidRPr="00691177">
        <w:rPr>
          <w:spacing w:val="-4"/>
          <w:lang w:eastAsia="en-US"/>
        </w:rPr>
        <w:t xml:space="preserve"> </w:t>
      </w:r>
      <w:r w:rsidR="00691177" w:rsidRPr="00691177">
        <w:rPr>
          <w:lang w:eastAsia="en-US"/>
        </w:rPr>
        <w:t>el</w:t>
      </w:r>
      <w:r w:rsidR="00691177" w:rsidRPr="00691177">
        <w:rPr>
          <w:spacing w:val="-4"/>
          <w:lang w:eastAsia="en-US"/>
        </w:rPr>
        <w:t xml:space="preserve"> </w:t>
      </w:r>
      <w:r w:rsidR="00691177" w:rsidRPr="00691177">
        <w:rPr>
          <w:lang w:eastAsia="en-US"/>
        </w:rPr>
        <w:t>10%</w:t>
      </w:r>
      <w:r w:rsidR="00691177" w:rsidRPr="00691177">
        <w:rPr>
          <w:spacing w:val="-4"/>
          <w:lang w:eastAsia="en-US"/>
        </w:rPr>
        <w:t xml:space="preserve"> </w:t>
      </w:r>
      <w:r w:rsidR="00691177" w:rsidRPr="00691177">
        <w:rPr>
          <w:spacing w:val="-2"/>
          <w:lang w:eastAsia="en-US"/>
        </w:rPr>
        <w:t>mensual.</w:t>
      </w:r>
      <w:r w:rsidR="00DA7565">
        <w:rPr>
          <w:rFonts w:ascii="Arial" w:eastAsia="Arial" w:hAnsi="Arial" w:cs="Arial"/>
          <w:noProof/>
          <w:color w:val="000000"/>
        </w:rPr>
        <mc:AlternateContent>
          <mc:Choice Requires="wpg">
            <w:drawing>
              <wp:anchor distT="0" distB="0" distL="0" distR="0" simplePos="0" relativeHeight="251660288" behindDoc="1" locked="0" layoutInCell="1" hidden="0" allowOverlap="1" wp14:anchorId="5F6B41A2" wp14:editId="30C1C4A9">
                <wp:simplePos x="0" y="0"/>
                <wp:positionH relativeFrom="page">
                  <wp:posOffset>600075</wp:posOffset>
                </wp:positionH>
                <wp:positionV relativeFrom="page">
                  <wp:posOffset>1095375</wp:posOffset>
                </wp:positionV>
                <wp:extent cx="6962775" cy="70485"/>
                <wp:effectExtent l="0" t="0" r="0" b="0"/>
                <wp:wrapNone/>
                <wp:docPr id="17" name="Grupo 1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962775" cy="70485"/>
                          <a:chOff x="1864600" y="3744750"/>
                          <a:chExt cx="6953275" cy="70500"/>
                        </a:xfrm>
                      </wpg:grpSpPr>
                      <wpg:grpSp>
                        <wpg:cNvPr id="5" name="Grupo 5"/>
                        <wpg:cNvGrpSpPr/>
                        <wpg:grpSpPr>
                          <a:xfrm>
                            <a:off x="1864613" y="3744758"/>
                            <a:ext cx="6953250" cy="63500"/>
                            <a:chOff x="945" y="1725"/>
                            <a:chExt cx="10950" cy="100"/>
                          </a:xfrm>
                        </wpg:grpSpPr>
                        <wps:wsp>
                          <wps:cNvPr id="6" name="Rectángulo 6"/>
                          <wps:cNvSpPr/>
                          <wps:spPr>
                            <a:xfrm>
                              <a:off x="945" y="1725"/>
                              <a:ext cx="10950" cy="1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557F71C3" w14:textId="77777777" w:rsidR="00453CEC" w:rsidRDefault="00453CEC">
                                <w:pPr>
                                  <w:textDirection w:val="btLr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s:wsp>
                          <wps:cNvPr id="7" name="Conector recto de flecha 7"/>
                          <wps:cNvCnPr/>
                          <wps:spPr>
                            <a:xfrm>
                              <a:off x="975" y="1791"/>
                              <a:ext cx="10905" cy="15"/>
                            </a:xfrm>
                            <a:prstGeom prst="straightConnector1">
                              <a:avLst/>
                            </a:prstGeom>
                            <a:noFill/>
                            <a:ln w="38100" cap="flat" cmpd="sng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8" name="Conector recto de flecha 8"/>
                          <wps:cNvCnPr/>
                          <wps:spPr>
                            <a:xfrm>
                              <a:off x="975" y="1755"/>
                              <a:ext cx="10905" cy="15"/>
                            </a:xfrm>
                            <a:prstGeom prst="straightConnector1">
                              <a:avLst/>
                            </a:prstGeom>
                            <a:noFill/>
                            <a:ln w="38100" cap="flat" cmpd="sng">
                              <a:solidFill>
                                <a:srgbClr val="C00000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5F6B41A2" id="Grupo 17" o:spid="_x0000_s1031" style="position:absolute;left:0;text-align:left;margin-left:47.25pt;margin-top:86.25pt;width:548.25pt;height:5.55pt;z-index:-251656192;mso-wrap-distance-left:0;mso-wrap-distance-right:0;mso-position-horizontal-relative:page;mso-position-vertical-relative:page" coordorigin="18646,37447" coordsize="69532,7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">
                <v:group id="Grupo 5" o:spid="_x0000_s1032" style="position:absolute;left:18646;top:37447;width:69532;height:635" coordorigin="945,1725" coordsize="10950,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">
                  <v:rect id="Rectángulo 6" o:spid="_x0000_s1033" style="position:absolute;left:945;top:1725;width:10950;height:1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" filled="f" stroked="f">
                    <v:textbox inset="2.53958mm,2.53958mm,2.53958mm,2.53958mm">
                      <w:txbxContent>
                        <w:p w14:paraId="557F71C3" w14:textId="77777777" w:rsidR="00453CEC" w:rsidRDefault="00453CEC">
                          <w:pPr>
                            <w:textDirection w:val="btLr"/>
                          </w:pPr>
                        </w:p>
                      </w:txbxContent>
                    </v:textbox>
                  </v:rect>
                  <v:shape id="Conector recto de flecha 7" o:spid="_x0000_s1034" type="#_x0000_t32" style="position:absolute;left:975;top:1791;width:10905;height:15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" strokeweight="3pt"/>
                  <v:shape id="Conector recto de flecha 8" o:spid="_x0000_s1035" type="#_x0000_t32" style="position:absolute;left:975;top:1755;width:10905;height:15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" strokecolor="#c00000" strokeweight="3pt"/>
                </v:group>
                <w10:wrap anchorx="page" anchory="page"/>
              </v:group>
            </w:pict>
          </mc:Fallback>
        </mc:AlternateContent>
      </w:r>
    </w:p>
    <w:p w14:paraId="76CCE21D" w14:textId="77777777" w:rsidR="00453CEC" w:rsidRDefault="00DA7565">
      <w:pPr>
        <w:tabs>
          <w:tab w:val="left" w:pos="7100"/>
        </w:tabs>
        <w:spacing w:before="95"/>
        <w:ind w:left="204"/>
        <w:jc w:val="both"/>
        <w:rPr>
          <w:sz w:val="16"/>
          <w:szCs w:val="16"/>
        </w:rPr>
      </w:pPr>
      <w:r>
        <w:rPr>
          <w:sz w:val="16"/>
          <w:szCs w:val="16"/>
        </w:rPr>
        <w:t>Versión: 01</w:t>
      </w:r>
      <w:r>
        <w:rPr>
          <w:sz w:val="16"/>
          <w:szCs w:val="16"/>
        </w:rPr>
        <w:tab/>
        <w:t xml:space="preserve">Fecha de Vigencia: </w:t>
      </w:r>
      <w:proofErr w:type="gramStart"/>
      <w:r>
        <w:rPr>
          <w:sz w:val="16"/>
          <w:szCs w:val="16"/>
        </w:rPr>
        <w:t>Octubre</w:t>
      </w:r>
      <w:proofErr w:type="gramEnd"/>
      <w:r>
        <w:rPr>
          <w:sz w:val="16"/>
          <w:szCs w:val="16"/>
        </w:rPr>
        <w:t xml:space="preserve"> 17 de 2017</w:t>
      </w:r>
    </w:p>
    <w:p w14:paraId="05A7362F" w14:textId="77777777" w:rsidR="00A914F4" w:rsidRDefault="00A914F4">
      <w:pPr>
        <w:pStyle w:val="Ttulo1"/>
        <w:spacing w:before="149"/>
        <w:ind w:left="439"/>
      </w:pPr>
    </w:p>
    <w:p w14:paraId="7D451C86" w14:textId="77777777" w:rsidR="00070ED0" w:rsidRDefault="00070ED0">
      <w:pPr>
        <w:pStyle w:val="Ttulo1"/>
        <w:spacing w:before="149"/>
        <w:ind w:left="439"/>
      </w:pPr>
    </w:p>
    <w:p w14:paraId="24284F21" w14:textId="77777777" w:rsidR="00070ED0" w:rsidRDefault="00070ED0">
      <w:pPr>
        <w:pStyle w:val="Ttulo1"/>
        <w:spacing w:before="149"/>
        <w:ind w:left="439"/>
      </w:pPr>
    </w:p>
    <w:p w14:paraId="2D0B5CDC" w14:textId="5F644141" w:rsidR="00453CEC" w:rsidRDefault="00DA7565">
      <w:pPr>
        <w:pStyle w:val="Ttulo1"/>
        <w:spacing w:before="149"/>
        <w:ind w:left="439"/>
      </w:pPr>
      <w:r>
        <w:t>Desarrollo:</w:t>
      </w:r>
    </w:p>
    <w:p w14:paraId="237BFFFD" w14:textId="4EEFB5EF" w:rsidR="00A14E25" w:rsidRPr="00A14E25" w:rsidRDefault="00A914F4" w:rsidP="00A14E25">
      <w:pPr>
        <w:pStyle w:val="Prrafodelista"/>
        <w:widowControl/>
        <w:numPr>
          <w:ilvl w:val="0"/>
          <w:numId w:val="4"/>
        </w:numPr>
        <w:rPr>
          <w:rFonts w:ascii="Times New Roman" w:eastAsia="Times New Roman" w:hAnsi="Times New Roman" w:cs="Times New Roman"/>
          <w:sz w:val="24"/>
          <w:szCs w:val="24"/>
          <w:lang w:val="es-CO"/>
        </w:rPr>
      </w:pPr>
      <w:r>
        <w:t>Visitó</w:t>
      </w:r>
      <w:r>
        <w:t xml:space="preserve"> </w:t>
      </w:r>
      <w:r>
        <w:rPr>
          <w:rFonts w:ascii="Arial" w:hAnsi="Arial"/>
          <w:b/>
        </w:rPr>
        <w:t xml:space="preserve">30 </w:t>
      </w:r>
      <w:r>
        <w:t>empresas de la ciudad con el fin de gestionar vacantes que</w:t>
      </w:r>
      <w:r>
        <w:rPr>
          <w:spacing w:val="-6"/>
        </w:rPr>
        <w:t xml:space="preserve"> </w:t>
      </w:r>
      <w:r>
        <w:t>promueven</w:t>
      </w:r>
      <w:r>
        <w:rPr>
          <w:spacing w:val="-6"/>
        </w:rPr>
        <w:t xml:space="preserve"> </w:t>
      </w:r>
      <w:r>
        <w:t>la responsabilidad social empresarial y sensibilización de la vinculación de población vulnerable.</w:t>
      </w:r>
    </w:p>
    <w:p w14:paraId="2B3C4411" w14:textId="4B92555C" w:rsidR="00453CEC" w:rsidRDefault="00DA7565">
      <w:pPr>
        <w:pBdr>
          <w:top w:val="nil"/>
          <w:left w:val="nil"/>
          <w:bottom w:val="nil"/>
          <w:right w:val="nil"/>
          <w:between w:val="nil"/>
        </w:pBdr>
        <w:spacing w:line="252" w:lineRule="auto"/>
        <w:jc w:val="both"/>
        <w:rPr>
          <w:rFonts w:ascii="Arial" w:eastAsia="Arial" w:hAnsi="Arial" w:cs="Arial"/>
          <w:color w:val="000000"/>
        </w:rPr>
      </w:pPr>
      <w:r>
        <w:rPr>
          <w:noProof/>
        </w:rPr>
        <w:drawing>
          <wp:anchor distT="0" distB="0" distL="0" distR="0" simplePos="0" relativeHeight="251661312" behindDoc="1" locked="0" layoutInCell="1" hidden="0" allowOverlap="1" wp14:anchorId="14A254F3" wp14:editId="32A1A1AE">
            <wp:simplePos x="0" y="0"/>
            <wp:positionH relativeFrom="column">
              <wp:posOffset>1000760</wp:posOffset>
            </wp:positionH>
            <wp:positionV relativeFrom="paragraph">
              <wp:posOffset>218539</wp:posOffset>
            </wp:positionV>
            <wp:extent cx="4822190" cy="5781421"/>
            <wp:effectExtent l="0" t="0" r="0" b="0"/>
            <wp:wrapNone/>
            <wp:docPr id="22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822190" cy="5781421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</w:p>
    <w:p w14:paraId="420C0FFA" w14:textId="77777777" w:rsidR="00453CEC" w:rsidRDefault="00453CEC">
      <w:pPr>
        <w:pBdr>
          <w:top w:val="nil"/>
          <w:left w:val="nil"/>
          <w:bottom w:val="nil"/>
          <w:right w:val="nil"/>
          <w:between w:val="nil"/>
        </w:pBdr>
        <w:spacing w:before="10"/>
        <w:rPr>
          <w:rFonts w:ascii="Arial" w:eastAsia="Arial" w:hAnsi="Arial" w:cs="Arial"/>
          <w:color w:val="000000"/>
          <w:sz w:val="19"/>
          <w:szCs w:val="19"/>
        </w:rPr>
      </w:pPr>
    </w:p>
    <w:p w14:paraId="1E68E156" w14:textId="38996BFF" w:rsidR="00A914F4" w:rsidRDefault="00DA7565">
      <w:pPr>
        <w:pStyle w:val="Ttulo1"/>
        <w:ind w:left="439"/>
      </w:pPr>
      <w:r>
        <w:t>ALCANCE 2</w:t>
      </w:r>
      <w:r w:rsidR="00A914F4">
        <w:t xml:space="preserve">. </w:t>
      </w:r>
    </w:p>
    <w:p w14:paraId="63CDAE74" w14:textId="700F84DC" w:rsidR="00453CEC" w:rsidRPr="00A914F4" w:rsidRDefault="00A914F4">
      <w:pPr>
        <w:pStyle w:val="Ttulo1"/>
        <w:ind w:left="439"/>
        <w:rPr>
          <w:b w:val="0"/>
          <w:bCs w:val="0"/>
        </w:rPr>
      </w:pPr>
      <w:r w:rsidRPr="00A914F4">
        <w:rPr>
          <w:b w:val="0"/>
          <w:bCs w:val="0"/>
        </w:rPr>
        <w:t>Apoyar el proceso de preparación y puesta en marcha de acciones tales como encuentros, foros, maratones, descentralizados, entre otros, que promuevan el trabajo decente, la igualdad y la equidad de género, de manera mensual.</w:t>
      </w:r>
    </w:p>
    <w:p w14:paraId="7C16E281" w14:textId="77777777" w:rsidR="00453CEC" w:rsidRDefault="00453CEC">
      <w:pPr>
        <w:pBdr>
          <w:top w:val="nil"/>
          <w:left w:val="nil"/>
          <w:bottom w:val="nil"/>
          <w:right w:val="nil"/>
          <w:between w:val="nil"/>
        </w:pBdr>
        <w:spacing w:before="2"/>
        <w:rPr>
          <w:rFonts w:ascii="Arial" w:eastAsia="Arial" w:hAnsi="Arial" w:cs="Arial"/>
          <w:color w:val="000000"/>
        </w:rPr>
      </w:pPr>
      <w:bookmarkStart w:id="0" w:name="_heading=h.gjdgxs" w:colFirst="0" w:colLast="0"/>
      <w:bookmarkEnd w:id="0"/>
    </w:p>
    <w:p w14:paraId="2472C28D" w14:textId="77777777" w:rsidR="00A914F4" w:rsidRDefault="00DA7565">
      <w:pPr>
        <w:pStyle w:val="Ttulo1"/>
        <w:ind w:left="439"/>
      </w:pPr>
      <w:r>
        <w:t>Desarrollo:</w:t>
      </w:r>
      <w:r w:rsidR="00A914F4" w:rsidRPr="00A914F4">
        <w:t xml:space="preserve"> </w:t>
      </w:r>
    </w:p>
    <w:p w14:paraId="14FC6C85" w14:textId="42EDB3DB" w:rsidR="00453CEC" w:rsidRPr="00A914F4" w:rsidRDefault="00A914F4">
      <w:pPr>
        <w:pStyle w:val="Ttulo1"/>
        <w:ind w:left="439"/>
        <w:rPr>
          <w:b w:val="0"/>
          <w:bCs w:val="0"/>
        </w:rPr>
      </w:pPr>
      <w:r>
        <w:rPr>
          <w:b w:val="0"/>
          <w:bCs w:val="0"/>
        </w:rPr>
        <w:t>Apoyó</w:t>
      </w:r>
      <w:r w:rsidRPr="00A914F4">
        <w:rPr>
          <w:b w:val="0"/>
          <w:bCs w:val="0"/>
        </w:rPr>
        <w:t xml:space="preserve"> el proceso de</w:t>
      </w:r>
      <w:r w:rsidRPr="00A914F4">
        <w:rPr>
          <w:b w:val="0"/>
          <w:bCs w:val="0"/>
          <w:spacing w:val="-5"/>
        </w:rPr>
        <w:t xml:space="preserve"> </w:t>
      </w:r>
      <w:r w:rsidRPr="00A914F4">
        <w:rPr>
          <w:b w:val="0"/>
          <w:bCs w:val="0"/>
        </w:rPr>
        <w:t>preparación</w:t>
      </w:r>
      <w:r w:rsidRPr="00A914F4">
        <w:rPr>
          <w:b w:val="0"/>
          <w:bCs w:val="0"/>
          <w:spacing w:val="-5"/>
        </w:rPr>
        <w:t xml:space="preserve"> </w:t>
      </w:r>
      <w:r w:rsidRPr="00A914F4">
        <w:rPr>
          <w:b w:val="0"/>
          <w:bCs w:val="0"/>
        </w:rPr>
        <w:t>y puesta en marcha a traves de una reunión de equipo de trabajo de la agencia. El día 4 de marzo del 2025</w:t>
      </w:r>
      <w:r>
        <w:rPr>
          <w:b w:val="0"/>
          <w:bCs w:val="0"/>
        </w:rPr>
        <w:t>, con el fin de planear actividades para el periodo.</w:t>
      </w:r>
    </w:p>
    <w:p w14:paraId="6CCB251B" w14:textId="77777777" w:rsidR="00A914F4" w:rsidRDefault="00A914F4">
      <w:pPr>
        <w:pStyle w:val="Ttulo1"/>
        <w:ind w:left="439"/>
      </w:pPr>
    </w:p>
    <w:p w14:paraId="6439384B" w14:textId="77777777" w:rsidR="00453CEC" w:rsidRDefault="00453CEC">
      <w:pPr>
        <w:pBdr>
          <w:top w:val="nil"/>
          <w:left w:val="nil"/>
          <w:bottom w:val="nil"/>
          <w:right w:val="nil"/>
          <w:between w:val="nil"/>
        </w:pBdr>
        <w:spacing w:before="7"/>
        <w:rPr>
          <w:rFonts w:ascii="Arial" w:eastAsia="Arial" w:hAnsi="Arial" w:cs="Arial"/>
          <w:b/>
          <w:color w:val="000000"/>
          <w:sz w:val="21"/>
          <w:szCs w:val="21"/>
        </w:rPr>
      </w:pPr>
    </w:p>
    <w:p w14:paraId="50969DB8" w14:textId="77777777" w:rsidR="00A914F4" w:rsidRPr="00A914F4" w:rsidRDefault="00DA7565" w:rsidP="00A914F4">
      <w:pPr>
        <w:pStyle w:val="TableParagraph"/>
        <w:tabs>
          <w:tab w:val="left" w:pos="2695"/>
        </w:tabs>
        <w:ind w:left="439" w:right="510"/>
        <w:jc w:val="both"/>
        <w:rPr>
          <w:b/>
          <w:bCs/>
          <w:lang w:eastAsia="en-US"/>
        </w:rPr>
      </w:pPr>
      <w:r w:rsidRPr="00A914F4">
        <w:rPr>
          <w:b/>
          <w:bCs/>
        </w:rPr>
        <w:t>ALCANCE 3</w:t>
      </w:r>
      <w:r w:rsidR="00A914F4" w:rsidRPr="00A914F4">
        <w:rPr>
          <w:b/>
          <w:bCs/>
          <w:lang w:eastAsia="en-US"/>
        </w:rPr>
        <w:t xml:space="preserve"> </w:t>
      </w:r>
    </w:p>
    <w:p w14:paraId="1405AC61" w14:textId="77777777" w:rsidR="00A914F4" w:rsidRDefault="00A914F4" w:rsidP="00A914F4">
      <w:pPr>
        <w:pStyle w:val="TableParagraph"/>
        <w:tabs>
          <w:tab w:val="left" w:pos="2695"/>
        </w:tabs>
        <w:ind w:left="439" w:right="510"/>
        <w:jc w:val="both"/>
        <w:rPr>
          <w:lang w:eastAsia="en-US"/>
        </w:rPr>
      </w:pPr>
    </w:p>
    <w:p w14:paraId="02316EA4" w14:textId="066A291D" w:rsidR="00453CEC" w:rsidRDefault="00A914F4" w:rsidP="00A914F4">
      <w:pPr>
        <w:pStyle w:val="TableParagraph"/>
        <w:tabs>
          <w:tab w:val="left" w:pos="2695"/>
        </w:tabs>
        <w:ind w:left="439" w:right="510"/>
        <w:jc w:val="both"/>
        <w:rPr>
          <w:lang w:eastAsia="en-US"/>
        </w:rPr>
      </w:pPr>
      <w:r w:rsidRPr="00A914F4">
        <w:rPr>
          <w:lang w:eastAsia="en-US"/>
        </w:rPr>
        <w:t>Realizar seguimiento a las vacantes publicadas en el SISE y realizar la postulación</w:t>
      </w:r>
      <w:r w:rsidRPr="00A914F4">
        <w:rPr>
          <w:spacing w:val="40"/>
          <w:lang w:eastAsia="en-US"/>
        </w:rPr>
        <w:t xml:space="preserve"> </w:t>
      </w:r>
      <w:r w:rsidRPr="00A914F4">
        <w:rPr>
          <w:lang w:eastAsia="en-US"/>
        </w:rPr>
        <w:t xml:space="preserve">de perfiles que se ajustan a las vacantes </w:t>
      </w:r>
      <w:r w:rsidRPr="00A914F4">
        <w:rPr>
          <w:spacing w:val="-2"/>
          <w:lang w:eastAsia="en-US"/>
        </w:rPr>
        <w:t>apoyando</w:t>
      </w:r>
      <w:r>
        <w:rPr>
          <w:lang w:eastAsia="en-US"/>
        </w:rPr>
        <w:t xml:space="preserve"> </w:t>
      </w:r>
      <w:r w:rsidRPr="00A914F4">
        <w:rPr>
          <w:spacing w:val="-5"/>
          <w:lang w:eastAsia="en-US"/>
        </w:rPr>
        <w:t>el</w:t>
      </w:r>
      <w:r>
        <w:rPr>
          <w:spacing w:val="-5"/>
          <w:lang w:eastAsia="en-US"/>
        </w:rPr>
        <w:t xml:space="preserve"> </w:t>
      </w:r>
      <w:r w:rsidRPr="00A914F4">
        <w:rPr>
          <w:lang w:eastAsia="en-US"/>
        </w:rPr>
        <w:t>cumplimiento de las metas establecidas</w:t>
      </w:r>
      <w:r w:rsidRPr="00A914F4">
        <w:rPr>
          <w:spacing w:val="-3"/>
          <w:lang w:eastAsia="en-US"/>
        </w:rPr>
        <w:t xml:space="preserve"> </w:t>
      </w:r>
      <w:r w:rsidRPr="00A914F4">
        <w:rPr>
          <w:lang w:eastAsia="en-US"/>
        </w:rPr>
        <w:t>para la colocación laboral del plan de desarrollo.</w:t>
      </w:r>
    </w:p>
    <w:p w14:paraId="476B87CE" w14:textId="77777777" w:rsidR="00453CEC" w:rsidRDefault="00453CEC">
      <w:pPr>
        <w:pBdr>
          <w:top w:val="nil"/>
          <w:left w:val="nil"/>
          <w:bottom w:val="nil"/>
          <w:right w:val="nil"/>
          <w:between w:val="nil"/>
        </w:pBdr>
        <w:spacing w:before="10"/>
        <w:rPr>
          <w:rFonts w:ascii="Arial" w:eastAsia="Arial" w:hAnsi="Arial" w:cs="Arial"/>
          <w:color w:val="000000"/>
          <w:sz w:val="21"/>
          <w:szCs w:val="21"/>
        </w:rPr>
      </w:pPr>
    </w:p>
    <w:p w14:paraId="0345CCD2" w14:textId="77777777" w:rsidR="00453CEC" w:rsidRDefault="00DA7565">
      <w:pPr>
        <w:pStyle w:val="Ttulo1"/>
        <w:ind w:left="439"/>
      </w:pPr>
      <w:r>
        <w:t>Desarrollo:</w:t>
      </w:r>
    </w:p>
    <w:p w14:paraId="14DACCFD" w14:textId="068ACD03" w:rsidR="00A914F4" w:rsidRPr="00A914F4" w:rsidRDefault="00070ED0" w:rsidP="00070ED0">
      <w:pPr>
        <w:autoSpaceDE w:val="0"/>
        <w:autoSpaceDN w:val="0"/>
        <w:spacing w:before="199"/>
        <w:ind w:right="728"/>
        <w:jc w:val="both"/>
        <w:rPr>
          <w:lang w:eastAsia="en-US"/>
        </w:rPr>
      </w:pPr>
      <w:r>
        <w:rPr>
          <w:lang w:eastAsia="en-US"/>
        </w:rPr>
        <w:t xml:space="preserve">      </w:t>
      </w:r>
      <w:r w:rsidR="00A914F4" w:rsidRPr="00A914F4">
        <w:rPr>
          <w:lang w:eastAsia="en-US"/>
        </w:rPr>
        <w:t>Apoy</w:t>
      </w:r>
      <w:r w:rsidR="00A914F4">
        <w:rPr>
          <w:lang w:eastAsia="en-US"/>
        </w:rPr>
        <w:t>ó</w:t>
      </w:r>
      <w:r w:rsidR="00A914F4" w:rsidRPr="00A914F4">
        <w:rPr>
          <w:lang w:eastAsia="en-US"/>
        </w:rPr>
        <w:t xml:space="preserve"> en </w:t>
      </w:r>
      <w:r w:rsidR="00A914F4" w:rsidRPr="00070ED0">
        <w:rPr>
          <w:b/>
          <w:bCs/>
          <w:lang w:eastAsia="en-US"/>
        </w:rPr>
        <w:t>2</w:t>
      </w:r>
      <w:r w:rsidR="00A914F4" w:rsidRPr="00A914F4">
        <w:rPr>
          <w:lang w:eastAsia="en-US"/>
        </w:rPr>
        <w:t xml:space="preserve"> actividades especiales como maratones;</w:t>
      </w:r>
    </w:p>
    <w:p w14:paraId="28F6C5AD" w14:textId="77777777" w:rsidR="00A914F4" w:rsidRDefault="00A914F4" w:rsidP="00A914F4">
      <w:pPr>
        <w:pStyle w:val="Prrafodelista"/>
        <w:autoSpaceDE w:val="0"/>
        <w:autoSpaceDN w:val="0"/>
        <w:spacing w:before="199"/>
        <w:ind w:left="720" w:right="728"/>
        <w:jc w:val="both"/>
        <w:rPr>
          <w:lang w:eastAsia="en-US"/>
        </w:rPr>
      </w:pPr>
      <w:r w:rsidRPr="00A914F4">
        <w:rPr>
          <w:lang w:eastAsia="en-US"/>
        </w:rPr>
        <w:t>El día 6 de marzo enmarcado en el día de la mujer</w:t>
      </w:r>
      <w:r>
        <w:rPr>
          <w:lang w:eastAsia="en-US"/>
        </w:rPr>
        <w:t xml:space="preserve"> y </w:t>
      </w:r>
      <w:r w:rsidRPr="00A914F4">
        <w:rPr>
          <w:lang w:eastAsia="en-US"/>
        </w:rPr>
        <w:t xml:space="preserve">El día 13 de febrero en el CAFÉ PERLA </w:t>
      </w:r>
      <w:r>
        <w:rPr>
          <w:lang w:eastAsia="en-US"/>
        </w:rPr>
        <w:t>DEL</w:t>
      </w:r>
      <w:r w:rsidRPr="00A914F4">
        <w:rPr>
          <w:lang w:eastAsia="en-US"/>
        </w:rPr>
        <w:t xml:space="preserve"> OTÚN</w:t>
      </w:r>
    </w:p>
    <w:p w14:paraId="55B35F5E" w14:textId="77777777" w:rsidR="00453CEC" w:rsidRDefault="00453CEC">
      <w:pPr>
        <w:pBdr>
          <w:top w:val="nil"/>
          <w:left w:val="nil"/>
          <w:bottom w:val="nil"/>
          <w:right w:val="nil"/>
          <w:between w:val="nil"/>
        </w:pBdr>
        <w:spacing w:before="9"/>
        <w:rPr>
          <w:rFonts w:ascii="Arial" w:eastAsia="Arial" w:hAnsi="Arial" w:cs="Arial"/>
          <w:b/>
          <w:color w:val="000000"/>
          <w:sz w:val="21"/>
          <w:szCs w:val="21"/>
        </w:rPr>
      </w:pPr>
    </w:p>
    <w:p w14:paraId="5D5E85B8" w14:textId="77777777" w:rsidR="00453CEC" w:rsidRDefault="00453CEC">
      <w:pPr>
        <w:pStyle w:val="Ttulo1"/>
        <w:ind w:left="439"/>
      </w:pPr>
    </w:p>
    <w:p w14:paraId="0E3CC541" w14:textId="20F889D0" w:rsidR="00453CEC" w:rsidRDefault="00433797">
      <w:pPr>
        <w:pStyle w:val="Ttulo1"/>
        <w:ind w:firstLine="101"/>
      </w:pPr>
      <w:r>
        <w:t xml:space="preserve">    </w:t>
      </w:r>
      <w:r w:rsidR="00DA7565">
        <w:t xml:space="preserve">ALCANCE 4 </w:t>
      </w:r>
    </w:p>
    <w:p w14:paraId="4C68072F" w14:textId="7F4920BE" w:rsidR="00453CEC" w:rsidRDefault="00A914F4" w:rsidP="00A914F4">
      <w:pPr>
        <w:tabs>
          <w:tab w:val="left" w:pos="2695"/>
        </w:tabs>
        <w:autoSpaceDE w:val="0"/>
        <w:autoSpaceDN w:val="0"/>
        <w:ind w:left="439" w:right="510"/>
        <w:jc w:val="both"/>
        <w:rPr>
          <w:lang w:eastAsia="en-US"/>
        </w:rPr>
      </w:pPr>
      <w:r w:rsidRPr="00A914F4">
        <w:rPr>
          <w:lang w:eastAsia="en-US"/>
        </w:rPr>
        <w:t>Realizar seguimiento a las vacantes publicadas en el SISE y realizar la postulación</w:t>
      </w:r>
      <w:r w:rsidRPr="00A914F4">
        <w:rPr>
          <w:spacing w:val="40"/>
          <w:lang w:eastAsia="en-US"/>
        </w:rPr>
        <w:t xml:space="preserve"> </w:t>
      </w:r>
      <w:r w:rsidRPr="00A914F4">
        <w:rPr>
          <w:lang w:eastAsia="en-US"/>
        </w:rPr>
        <w:t xml:space="preserve">de perfiles que se ajustan a las vacantes </w:t>
      </w:r>
      <w:r w:rsidRPr="00A914F4">
        <w:rPr>
          <w:spacing w:val="-2"/>
          <w:lang w:eastAsia="en-US"/>
        </w:rPr>
        <w:t>apoyando</w:t>
      </w:r>
      <w:r w:rsidR="00433797">
        <w:rPr>
          <w:lang w:eastAsia="en-US"/>
        </w:rPr>
        <w:t xml:space="preserve"> </w:t>
      </w:r>
      <w:r w:rsidRPr="00A914F4">
        <w:rPr>
          <w:spacing w:val="-5"/>
          <w:lang w:eastAsia="en-US"/>
        </w:rPr>
        <w:t>el</w:t>
      </w:r>
      <w:r>
        <w:rPr>
          <w:spacing w:val="-5"/>
          <w:lang w:eastAsia="en-US"/>
        </w:rPr>
        <w:t xml:space="preserve"> </w:t>
      </w:r>
      <w:r w:rsidRPr="00A914F4">
        <w:rPr>
          <w:lang w:eastAsia="en-US"/>
        </w:rPr>
        <w:t>cumplimiento de las metas establecidas</w:t>
      </w:r>
      <w:r w:rsidRPr="00A914F4">
        <w:rPr>
          <w:spacing w:val="-3"/>
          <w:lang w:eastAsia="en-US"/>
        </w:rPr>
        <w:t xml:space="preserve"> </w:t>
      </w:r>
      <w:r w:rsidRPr="00A914F4">
        <w:rPr>
          <w:lang w:eastAsia="en-US"/>
        </w:rPr>
        <w:t>para la colocación laboral del plan de desarrollo.</w:t>
      </w:r>
    </w:p>
    <w:p w14:paraId="69E64C7F" w14:textId="77777777" w:rsidR="00453CEC" w:rsidRDefault="00453CEC">
      <w:pPr>
        <w:pStyle w:val="Ttulo1"/>
        <w:ind w:left="0"/>
        <w:jc w:val="both"/>
      </w:pPr>
    </w:p>
    <w:p w14:paraId="43118BD6" w14:textId="77777777" w:rsidR="00453CEC" w:rsidRDefault="00DA7565">
      <w:pPr>
        <w:pStyle w:val="Ttulo1"/>
        <w:spacing w:before="1"/>
        <w:ind w:firstLine="101"/>
      </w:pPr>
      <w:r>
        <w:t>Desarrollo:</w:t>
      </w:r>
    </w:p>
    <w:p w14:paraId="132E7992" w14:textId="77777777" w:rsidR="00453CEC" w:rsidRDefault="00453CEC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b/>
          <w:color w:val="000000"/>
        </w:rPr>
      </w:pPr>
    </w:p>
    <w:p w14:paraId="3F23F6FF" w14:textId="5E59AE08" w:rsidR="00453CEC" w:rsidRDefault="00433797" w:rsidP="00070ED0">
      <w:pPr>
        <w:pBdr>
          <w:top w:val="nil"/>
          <w:left w:val="nil"/>
          <w:bottom w:val="nil"/>
          <w:right w:val="nil"/>
          <w:between w:val="nil"/>
        </w:pBdr>
        <w:spacing w:before="9"/>
        <w:jc w:val="both"/>
        <w:rPr>
          <w:rFonts w:ascii="Arial" w:eastAsia="Arial" w:hAnsi="Arial" w:cs="Arial"/>
          <w:color w:val="000000"/>
          <w:sz w:val="27"/>
          <w:szCs w:val="27"/>
        </w:rPr>
      </w:pPr>
      <w:r>
        <w:t xml:space="preserve">  </w:t>
      </w:r>
      <w:r w:rsidR="00070ED0">
        <w:t xml:space="preserve">Realizó </w:t>
      </w:r>
      <w:r>
        <w:t xml:space="preserve">seguimiento a </w:t>
      </w:r>
      <w:r w:rsidRPr="00070ED0">
        <w:rPr>
          <w:b/>
          <w:bCs/>
        </w:rPr>
        <w:t>5</w:t>
      </w:r>
      <w:r>
        <w:t xml:space="preserve"> vacantes publicadas en el SISE, donde se envían hojas de</w:t>
      </w:r>
      <w:r>
        <w:rPr>
          <w:spacing w:val="-6"/>
        </w:rPr>
        <w:t xml:space="preserve"> </w:t>
      </w:r>
      <w:r>
        <w:t>vida</w:t>
      </w:r>
      <w:r>
        <w:rPr>
          <w:spacing w:val="-6"/>
        </w:rPr>
        <w:t xml:space="preserve"> </w:t>
      </w:r>
      <w:r>
        <w:t>para</w:t>
      </w:r>
      <w:r>
        <w:rPr>
          <w:spacing w:val="-6"/>
        </w:rPr>
        <w:t xml:space="preserve"> </w:t>
      </w:r>
      <w:r>
        <w:rPr>
          <w:spacing w:val="-6"/>
        </w:rPr>
        <w:t xml:space="preserve">  </w:t>
      </w:r>
      <w:r>
        <w:t>procesos</w:t>
      </w:r>
      <w:r>
        <w:rPr>
          <w:spacing w:val="-6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contratación en el periodo del 27 de febrero al 26 de marzo del 2025</w:t>
      </w:r>
      <w:r w:rsidR="00DA7565">
        <w:rPr>
          <w:rFonts w:ascii="Arial" w:eastAsia="Arial" w:hAnsi="Arial" w:cs="Arial"/>
          <w:noProof/>
          <w:color w:val="000000"/>
        </w:rPr>
        <mc:AlternateContent>
          <mc:Choice Requires="wpg">
            <w:drawing>
              <wp:anchor distT="0" distB="0" distL="0" distR="0" simplePos="0" relativeHeight="251662336" behindDoc="1" locked="0" layoutInCell="1" hidden="0" allowOverlap="1" wp14:anchorId="7DC45AE9" wp14:editId="70E0A084">
                <wp:simplePos x="0" y="0"/>
                <wp:positionH relativeFrom="page">
                  <wp:posOffset>600075</wp:posOffset>
                </wp:positionH>
                <wp:positionV relativeFrom="page">
                  <wp:posOffset>1095375</wp:posOffset>
                </wp:positionV>
                <wp:extent cx="6962775" cy="70485"/>
                <wp:effectExtent l="0" t="0" r="0" b="0"/>
                <wp:wrapNone/>
                <wp:docPr id="19" name="Grupo 1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962775" cy="70485"/>
                          <a:chOff x="1864600" y="3744750"/>
                          <a:chExt cx="6953275" cy="70500"/>
                        </a:xfrm>
                      </wpg:grpSpPr>
                      <wpg:grpSp>
                        <wpg:cNvPr id="9" name="Grupo 9"/>
                        <wpg:cNvGrpSpPr/>
                        <wpg:grpSpPr>
                          <a:xfrm>
                            <a:off x="1864613" y="3744758"/>
                            <a:ext cx="6953250" cy="63500"/>
                            <a:chOff x="945" y="1725"/>
                            <a:chExt cx="10950" cy="100"/>
                          </a:xfrm>
                        </wpg:grpSpPr>
                        <wps:wsp>
                          <wps:cNvPr id="10" name="Rectángulo 10"/>
                          <wps:cNvSpPr/>
                          <wps:spPr>
                            <a:xfrm>
                              <a:off x="945" y="1725"/>
                              <a:ext cx="10950" cy="1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4218FF89" w14:textId="77777777" w:rsidR="00453CEC" w:rsidRDefault="00453CEC">
                                <w:pPr>
                                  <w:textDirection w:val="btLr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s:wsp>
                          <wps:cNvPr id="11" name="Conector recto de flecha 11"/>
                          <wps:cNvCnPr/>
                          <wps:spPr>
                            <a:xfrm>
                              <a:off x="975" y="1791"/>
                              <a:ext cx="10905" cy="15"/>
                            </a:xfrm>
                            <a:prstGeom prst="straightConnector1">
                              <a:avLst/>
                            </a:prstGeom>
                            <a:noFill/>
                            <a:ln w="38100" cap="flat" cmpd="sng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12" name="Conector recto de flecha 12"/>
                          <wps:cNvCnPr/>
                          <wps:spPr>
                            <a:xfrm>
                              <a:off x="975" y="1755"/>
                              <a:ext cx="10905" cy="15"/>
                            </a:xfrm>
                            <a:prstGeom prst="straightConnector1">
                              <a:avLst/>
                            </a:prstGeom>
                            <a:noFill/>
                            <a:ln w="38100" cap="flat" cmpd="sng">
                              <a:solidFill>
                                <a:srgbClr val="C00000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7DC45AE9" id="Grupo 19" o:spid="_x0000_s1036" style="position:absolute;left:0;text-align:left;margin-left:47.25pt;margin-top:86.25pt;width:548.25pt;height:5.55pt;z-index:-251654144;mso-wrap-distance-left:0;mso-wrap-distance-right:0;mso-position-horizontal-relative:page;mso-position-vertical-relative:page" coordorigin="18646,37447" coordsize="69532,7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">
                <v:group id="Grupo 9" o:spid="_x0000_s1037" style="position:absolute;left:18646;top:37447;width:69532;height:635" coordorigin="945,1725" coordsize="10950,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">
                  <v:rect id="Rectángulo 10" o:spid="_x0000_s1038" style="position:absolute;left:945;top:1725;width:10950;height:1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" filled="f" stroked="f">
                    <v:textbox inset="2.53958mm,2.53958mm,2.53958mm,2.53958mm">
                      <w:txbxContent>
                        <w:p w14:paraId="4218FF89" w14:textId="77777777" w:rsidR="00453CEC" w:rsidRDefault="00453CEC">
                          <w:pPr>
                            <w:textDirection w:val="btLr"/>
                          </w:pPr>
                        </w:p>
                      </w:txbxContent>
                    </v:textbox>
                  </v:rect>
                  <v:shape id="Conector recto de flecha 11" o:spid="_x0000_s1039" type="#_x0000_t32" style="position:absolute;left:975;top:1791;width:10905;height:15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" strokeweight="3pt"/>
                  <v:shape id="Conector recto de flecha 12" o:spid="_x0000_s1040" type="#_x0000_t32" style="position:absolute;left:975;top:1755;width:10905;height:15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" strokecolor="#c00000" strokeweight="3pt"/>
                </v:group>
                <w10:wrap anchorx="page" anchory="page"/>
              </v:group>
            </w:pict>
          </mc:Fallback>
        </mc:AlternateContent>
      </w:r>
    </w:p>
    <w:p w14:paraId="61C76123" w14:textId="77777777" w:rsidR="00453CEC" w:rsidRDefault="00DA7565">
      <w:pPr>
        <w:tabs>
          <w:tab w:val="left" w:pos="7100"/>
        </w:tabs>
        <w:spacing w:before="95"/>
        <w:ind w:left="204"/>
        <w:rPr>
          <w:sz w:val="16"/>
          <w:szCs w:val="16"/>
        </w:rPr>
      </w:pPr>
      <w:r>
        <w:rPr>
          <w:sz w:val="16"/>
          <w:szCs w:val="16"/>
        </w:rPr>
        <w:t>Versión: 01</w:t>
      </w:r>
      <w:r>
        <w:rPr>
          <w:sz w:val="16"/>
          <w:szCs w:val="16"/>
        </w:rPr>
        <w:tab/>
        <w:t xml:space="preserve">Fecha de Vigencia: </w:t>
      </w:r>
      <w:proofErr w:type="gramStart"/>
      <w:r>
        <w:rPr>
          <w:sz w:val="16"/>
          <w:szCs w:val="16"/>
        </w:rPr>
        <w:t>Octubre</w:t>
      </w:r>
      <w:proofErr w:type="gramEnd"/>
      <w:r>
        <w:rPr>
          <w:sz w:val="16"/>
          <w:szCs w:val="16"/>
        </w:rPr>
        <w:t xml:space="preserve"> 17 de 2017</w:t>
      </w:r>
    </w:p>
    <w:p w14:paraId="38E66703" w14:textId="77777777" w:rsidR="00453CEC" w:rsidRDefault="00453CEC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5FA8A488" w14:textId="77777777" w:rsidR="00433797" w:rsidRDefault="00DA7565">
      <w:pPr>
        <w:pStyle w:val="Ttulo1"/>
        <w:ind w:firstLine="101"/>
      </w:pPr>
      <w:r>
        <w:t>ALCANCE 5</w:t>
      </w:r>
      <w:r w:rsidR="00433797" w:rsidRPr="00433797">
        <w:t xml:space="preserve"> </w:t>
      </w:r>
    </w:p>
    <w:p w14:paraId="7A0ABC1F" w14:textId="2F475C32" w:rsidR="00453CEC" w:rsidRPr="00433797" w:rsidRDefault="00433797">
      <w:pPr>
        <w:pStyle w:val="Ttulo1"/>
        <w:ind w:firstLine="101"/>
        <w:rPr>
          <w:b w:val="0"/>
          <w:bCs w:val="0"/>
        </w:rPr>
      </w:pPr>
      <w:r w:rsidRPr="00433797">
        <w:rPr>
          <w:b w:val="0"/>
          <w:bCs w:val="0"/>
        </w:rPr>
        <w:t>Verificar las notificaciones y alarmas de la plataforma SISE para dar el trámite respectivo</w:t>
      </w:r>
    </w:p>
    <w:p w14:paraId="1B80D80D" w14:textId="77777777" w:rsidR="00433797" w:rsidRDefault="00433797">
      <w:pPr>
        <w:pStyle w:val="Ttulo1"/>
        <w:ind w:firstLine="101"/>
      </w:pPr>
    </w:p>
    <w:p w14:paraId="1202D6C5" w14:textId="77777777" w:rsidR="00453CEC" w:rsidRDefault="00DA7565">
      <w:pPr>
        <w:pStyle w:val="Ttulo1"/>
        <w:ind w:firstLine="101"/>
      </w:pPr>
      <w:r>
        <w:t>Desarrollo:</w:t>
      </w:r>
    </w:p>
    <w:p w14:paraId="11F60E59" w14:textId="41FE6EA1" w:rsidR="00453CEC" w:rsidRPr="00433797" w:rsidRDefault="00A14E25">
      <w:pPr>
        <w:pStyle w:val="Ttulo1"/>
        <w:ind w:firstLine="101"/>
        <w:jc w:val="both"/>
        <w:rPr>
          <w:b w:val="0"/>
          <w:bCs w:val="0"/>
        </w:rPr>
      </w:pPr>
      <w:r>
        <w:rPr>
          <w:color w:val="000000"/>
        </w:rPr>
        <w:t> </w:t>
      </w:r>
      <w:r w:rsidR="00070ED0">
        <w:rPr>
          <w:b w:val="0"/>
          <w:bCs w:val="0"/>
          <w:sz w:val="20"/>
        </w:rPr>
        <w:t>Verificó</w:t>
      </w:r>
      <w:r w:rsidR="00433797" w:rsidRPr="00433797">
        <w:rPr>
          <w:b w:val="0"/>
          <w:bCs w:val="0"/>
          <w:sz w:val="20"/>
        </w:rPr>
        <w:t xml:space="preserve"> </w:t>
      </w:r>
      <w:r w:rsidR="00433797" w:rsidRPr="00433797">
        <w:rPr>
          <w:b w:val="0"/>
          <w:bCs w:val="0"/>
        </w:rPr>
        <w:t>las notificaciones y alarmas de la plataforma SISE para dar el trámite respectivo, en el periodo del 27 de febrero al 26 de marzo del 2025</w:t>
      </w:r>
      <w:r w:rsidR="00DA7565" w:rsidRPr="00433797">
        <w:rPr>
          <w:b w:val="0"/>
          <w:bCs w:val="0"/>
          <w:noProof/>
        </w:rPr>
        <w:drawing>
          <wp:anchor distT="0" distB="0" distL="0" distR="0" simplePos="0" relativeHeight="251663360" behindDoc="1" locked="0" layoutInCell="1" hidden="0" allowOverlap="1" wp14:anchorId="747ADC2A" wp14:editId="285D2CF9">
            <wp:simplePos x="0" y="0"/>
            <wp:positionH relativeFrom="column">
              <wp:posOffset>778510</wp:posOffset>
            </wp:positionH>
            <wp:positionV relativeFrom="paragraph">
              <wp:posOffset>24130</wp:posOffset>
            </wp:positionV>
            <wp:extent cx="4822190" cy="5781421"/>
            <wp:effectExtent l="0" t="0" r="0" b="0"/>
            <wp:wrapNone/>
            <wp:docPr id="21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822190" cy="5781421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  <w:r w:rsidR="00433797">
        <w:rPr>
          <w:b w:val="0"/>
          <w:bCs w:val="0"/>
          <w:noProof/>
        </w:rPr>
        <w:t>.</w:t>
      </w:r>
    </w:p>
    <w:p w14:paraId="07164783" w14:textId="77777777" w:rsidR="00453CEC" w:rsidRDefault="00453CEC" w:rsidP="00A14E25">
      <w:pPr>
        <w:pStyle w:val="Ttulo1"/>
        <w:ind w:left="0"/>
      </w:pPr>
    </w:p>
    <w:p w14:paraId="7CC215DF" w14:textId="77777777" w:rsidR="00453CEC" w:rsidRDefault="00DA7565">
      <w:pPr>
        <w:pStyle w:val="Ttulo1"/>
        <w:ind w:firstLine="101"/>
      </w:pPr>
      <w:r>
        <w:t>ALCANCE 6</w:t>
      </w:r>
    </w:p>
    <w:p w14:paraId="3CCE0F70" w14:textId="2A8B7C1E" w:rsidR="00453CEC" w:rsidRPr="00433797" w:rsidRDefault="00433797">
      <w:pPr>
        <w:pStyle w:val="Ttulo1"/>
        <w:ind w:firstLine="101"/>
        <w:rPr>
          <w:b w:val="0"/>
          <w:bCs w:val="0"/>
        </w:rPr>
      </w:pPr>
      <w:r w:rsidRPr="00433797">
        <w:rPr>
          <w:b w:val="0"/>
          <w:bCs w:val="0"/>
        </w:rPr>
        <w:t>Realizar</w:t>
      </w:r>
      <w:r w:rsidRPr="00433797">
        <w:rPr>
          <w:b w:val="0"/>
          <w:bCs w:val="0"/>
          <w:spacing w:val="-10"/>
        </w:rPr>
        <w:t xml:space="preserve"> </w:t>
      </w:r>
      <w:r w:rsidRPr="00433797">
        <w:rPr>
          <w:b w:val="0"/>
          <w:bCs w:val="0"/>
        </w:rPr>
        <w:t>talleres</w:t>
      </w:r>
      <w:r w:rsidRPr="00433797">
        <w:rPr>
          <w:b w:val="0"/>
          <w:bCs w:val="0"/>
          <w:spacing w:val="-10"/>
        </w:rPr>
        <w:t xml:space="preserve"> </w:t>
      </w:r>
      <w:r w:rsidRPr="00433797">
        <w:rPr>
          <w:b w:val="0"/>
          <w:bCs w:val="0"/>
        </w:rPr>
        <w:t>de</w:t>
      </w:r>
      <w:r w:rsidRPr="00433797">
        <w:rPr>
          <w:b w:val="0"/>
          <w:bCs w:val="0"/>
          <w:spacing w:val="-10"/>
        </w:rPr>
        <w:t xml:space="preserve"> </w:t>
      </w:r>
      <w:r w:rsidRPr="00433797">
        <w:rPr>
          <w:b w:val="0"/>
          <w:bCs w:val="0"/>
        </w:rPr>
        <w:t>inducción y formación a empresarios sobre el manejo de la plataforma SISE</w:t>
      </w:r>
    </w:p>
    <w:p w14:paraId="68834818" w14:textId="77777777" w:rsidR="00453CEC" w:rsidRDefault="00453CEC">
      <w:pPr>
        <w:pStyle w:val="Ttulo1"/>
        <w:ind w:firstLine="101"/>
      </w:pPr>
    </w:p>
    <w:p w14:paraId="0F71BD2E" w14:textId="77777777" w:rsidR="00453CEC" w:rsidRDefault="00DA7565">
      <w:pPr>
        <w:pStyle w:val="Ttulo1"/>
        <w:ind w:firstLine="101"/>
      </w:pPr>
      <w:r>
        <w:t>Desarrollo:</w:t>
      </w:r>
    </w:p>
    <w:p w14:paraId="197335E0" w14:textId="3A27D77D" w:rsidR="00453CEC" w:rsidRPr="00433797" w:rsidRDefault="00070ED0">
      <w:pPr>
        <w:pStyle w:val="Ttulo1"/>
        <w:ind w:firstLine="101"/>
        <w:rPr>
          <w:b w:val="0"/>
          <w:bCs w:val="0"/>
        </w:rPr>
      </w:pPr>
      <w:r>
        <w:rPr>
          <w:b w:val="0"/>
          <w:bCs w:val="0"/>
        </w:rPr>
        <w:t xml:space="preserve">Realizó </w:t>
      </w:r>
      <w:r w:rsidR="00433797" w:rsidRPr="00433797">
        <w:rPr>
          <w:b w:val="0"/>
          <w:bCs w:val="0"/>
        </w:rPr>
        <w:t xml:space="preserve">2 talleres a las empresas inscritas en </w:t>
      </w:r>
      <w:proofErr w:type="gramStart"/>
      <w:r w:rsidR="00433797" w:rsidRPr="00433797">
        <w:rPr>
          <w:b w:val="0"/>
          <w:bCs w:val="0"/>
        </w:rPr>
        <w:t>SISE</w:t>
      </w:r>
      <w:r w:rsidR="00433797" w:rsidRPr="00433797">
        <w:rPr>
          <w:b w:val="0"/>
          <w:bCs w:val="0"/>
        </w:rPr>
        <w:t>( Brilladora</w:t>
      </w:r>
      <w:proofErr w:type="gramEnd"/>
      <w:r w:rsidR="00433797" w:rsidRPr="00433797">
        <w:rPr>
          <w:b w:val="0"/>
          <w:bCs w:val="0"/>
        </w:rPr>
        <w:t xml:space="preserve"> el Diamante y Ferrero Machine)</w:t>
      </w:r>
    </w:p>
    <w:p w14:paraId="649A6559" w14:textId="77777777" w:rsidR="00A14E25" w:rsidRPr="00A14E25" w:rsidRDefault="00A14E25" w:rsidP="00A14E25">
      <w:pPr>
        <w:widowControl/>
        <w:rPr>
          <w:rFonts w:ascii="Times New Roman" w:eastAsia="Times New Roman" w:hAnsi="Times New Roman" w:cs="Times New Roman"/>
          <w:sz w:val="24"/>
          <w:szCs w:val="24"/>
          <w:lang w:val="es-CO"/>
        </w:rPr>
      </w:pPr>
    </w:p>
    <w:p w14:paraId="68E7B311" w14:textId="7E241ABA" w:rsidR="00453CEC" w:rsidRDefault="00453CEC" w:rsidP="00A14E25">
      <w:pPr>
        <w:jc w:val="both"/>
        <w:rPr>
          <w:rFonts w:ascii="Arial" w:eastAsia="Arial" w:hAnsi="Arial" w:cs="Arial"/>
          <w:b/>
          <w:color w:val="000000"/>
          <w:sz w:val="21"/>
          <w:szCs w:val="21"/>
        </w:rPr>
      </w:pPr>
    </w:p>
    <w:p w14:paraId="1BCD8DFC" w14:textId="77777777" w:rsidR="00453CEC" w:rsidRDefault="00453CEC">
      <w:pPr>
        <w:pBdr>
          <w:top w:val="nil"/>
          <w:left w:val="nil"/>
          <w:bottom w:val="nil"/>
          <w:right w:val="nil"/>
          <w:between w:val="nil"/>
        </w:pBdr>
        <w:spacing w:before="9"/>
        <w:rPr>
          <w:rFonts w:ascii="Arial" w:eastAsia="Arial" w:hAnsi="Arial" w:cs="Arial"/>
          <w:color w:val="000000"/>
          <w:sz w:val="21"/>
          <w:szCs w:val="21"/>
        </w:rPr>
      </w:pPr>
    </w:p>
    <w:p w14:paraId="174F545C" w14:textId="14C3335B" w:rsidR="00433797" w:rsidRPr="00433797" w:rsidRDefault="00DA7565" w:rsidP="00433797">
      <w:pPr>
        <w:pStyle w:val="Ttulo1"/>
        <w:spacing w:before="1"/>
        <w:ind w:firstLine="101"/>
      </w:pPr>
      <w:r>
        <w:t>ALCANCE 7</w:t>
      </w:r>
    </w:p>
    <w:p w14:paraId="469D18E8" w14:textId="24EA76A0" w:rsidR="00453CEC" w:rsidRDefault="00433797" w:rsidP="00433797">
      <w:pPr>
        <w:pStyle w:val="Ttulo1"/>
        <w:spacing w:before="1"/>
        <w:jc w:val="both"/>
      </w:pPr>
      <w:r w:rsidRPr="00433797">
        <w:rPr>
          <w:rFonts w:ascii="Arial MT" w:eastAsia="Arial MT" w:hAnsi="Arial MT" w:cs="Arial MT"/>
          <w:b w:val="0"/>
          <w:bCs w:val="0"/>
          <w:lang w:eastAsia="en-US"/>
        </w:rPr>
        <w:t xml:space="preserve">Apoyar a la Secretaría de Desarrollo Económico y Competitividad en la elaboración </w:t>
      </w:r>
      <w:r w:rsidRPr="00433797">
        <w:rPr>
          <w:rFonts w:ascii="Arial MT" w:eastAsia="Arial MT" w:hAnsi="Arial MT" w:cs="Arial MT"/>
          <w:b w:val="0"/>
          <w:bCs w:val="0"/>
          <w:spacing w:val="-6"/>
          <w:lang w:eastAsia="en-US"/>
        </w:rPr>
        <w:t>de</w:t>
      </w:r>
      <w:r w:rsidRPr="00433797">
        <w:rPr>
          <w:rFonts w:ascii="Arial MT" w:eastAsia="Arial MT" w:hAnsi="Arial MT" w:cs="Arial MT"/>
          <w:b w:val="0"/>
          <w:bCs w:val="0"/>
          <w:lang w:eastAsia="en-US"/>
        </w:rPr>
        <w:tab/>
        <w:t>informes</w:t>
      </w:r>
      <w:r>
        <w:rPr>
          <w:rFonts w:ascii="Arial MT" w:eastAsia="Arial MT" w:hAnsi="Arial MT" w:cs="Arial MT"/>
          <w:b w:val="0"/>
          <w:bCs w:val="0"/>
          <w:lang w:eastAsia="en-US"/>
        </w:rPr>
        <w:t xml:space="preserve"> </w:t>
      </w:r>
      <w:r w:rsidRPr="00433797">
        <w:rPr>
          <w:rFonts w:ascii="Arial MT" w:eastAsia="Arial MT" w:hAnsi="Arial MT" w:cs="Arial MT"/>
          <w:b w:val="0"/>
          <w:bCs w:val="0"/>
          <w:lang w:eastAsia="en-US"/>
        </w:rPr>
        <w:t>técnicos, comunicaciones, solicitudes y/o presentaciones, así como en la participación de reuniones y en</w:t>
      </w:r>
      <w:r w:rsidRPr="00433797">
        <w:rPr>
          <w:rFonts w:ascii="Arial MT" w:eastAsia="Arial MT" w:hAnsi="Arial MT" w:cs="Arial MT"/>
          <w:b w:val="0"/>
          <w:bCs w:val="0"/>
          <w:spacing w:val="40"/>
          <w:lang w:eastAsia="en-US"/>
        </w:rPr>
        <w:t xml:space="preserve"> </w:t>
      </w:r>
      <w:r w:rsidRPr="00433797">
        <w:rPr>
          <w:rFonts w:ascii="Arial MT" w:eastAsia="Arial MT" w:hAnsi="Arial MT" w:cs="Arial MT"/>
          <w:b w:val="0"/>
          <w:bCs w:val="0"/>
          <w:lang w:eastAsia="en-US"/>
        </w:rPr>
        <w:t xml:space="preserve">la ejecución de actividades relacionadas con encuestas, y todas las demás que se le encomiendan y que aporten al cumplimiento de las metas del plan de desarrollo de la </w:t>
      </w:r>
      <w:proofErr w:type="spellStart"/>
      <w:r w:rsidRPr="00433797">
        <w:rPr>
          <w:rFonts w:ascii="Arial MT" w:eastAsia="Arial MT" w:hAnsi="Arial MT" w:cs="Arial MT"/>
          <w:b w:val="0"/>
          <w:bCs w:val="0"/>
          <w:lang w:eastAsia="en-US"/>
        </w:rPr>
        <w:t>SDEyC</w:t>
      </w:r>
      <w:proofErr w:type="spellEnd"/>
      <w:r w:rsidRPr="00433797">
        <w:rPr>
          <w:rFonts w:ascii="Arial MT" w:eastAsia="Arial MT" w:hAnsi="Arial MT" w:cs="Arial MT"/>
          <w:b w:val="0"/>
          <w:bCs w:val="0"/>
          <w:lang w:eastAsia="en-US"/>
        </w:rPr>
        <w:t>.</w:t>
      </w:r>
    </w:p>
    <w:p w14:paraId="60D91552" w14:textId="7EFD0733" w:rsidR="00453CEC" w:rsidRDefault="00DA7565">
      <w:pPr>
        <w:pBdr>
          <w:top w:val="nil"/>
          <w:left w:val="nil"/>
          <w:bottom w:val="nil"/>
          <w:right w:val="nil"/>
          <w:between w:val="nil"/>
        </w:pBdr>
        <w:spacing w:before="3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 xml:space="preserve"> </w:t>
      </w:r>
    </w:p>
    <w:p w14:paraId="2A343199" w14:textId="7F44FDA2" w:rsidR="00453CEC" w:rsidRDefault="00DA7565" w:rsidP="00433797">
      <w:pPr>
        <w:pStyle w:val="Ttulo1"/>
        <w:ind w:firstLine="101"/>
      </w:pPr>
      <w:r>
        <w:t>Desarrollo:</w:t>
      </w:r>
    </w:p>
    <w:p w14:paraId="2F5F90E7" w14:textId="77777777" w:rsidR="00453CEC" w:rsidRDefault="00453CEC">
      <w:pPr>
        <w:pBdr>
          <w:top w:val="nil"/>
          <w:left w:val="nil"/>
          <w:bottom w:val="nil"/>
          <w:right w:val="nil"/>
          <w:between w:val="nil"/>
        </w:pBdr>
        <w:spacing w:before="11"/>
        <w:rPr>
          <w:rFonts w:ascii="Arial" w:eastAsia="Arial" w:hAnsi="Arial" w:cs="Arial"/>
          <w:color w:val="000000"/>
          <w:sz w:val="21"/>
          <w:szCs w:val="21"/>
        </w:rPr>
      </w:pPr>
    </w:p>
    <w:p w14:paraId="3EF8EE5C" w14:textId="4AEA49FF" w:rsidR="00453CEC" w:rsidRPr="00433797" w:rsidRDefault="00070ED0" w:rsidP="00433797">
      <w:pPr>
        <w:pStyle w:val="Ttulo1"/>
        <w:spacing w:before="1"/>
        <w:ind w:left="0"/>
        <w:jc w:val="both"/>
        <w:rPr>
          <w:b w:val="0"/>
          <w:bCs w:val="0"/>
        </w:rPr>
      </w:pPr>
      <w:r>
        <w:rPr>
          <w:b w:val="0"/>
          <w:bCs w:val="0"/>
        </w:rPr>
        <w:t>Apoyó</w:t>
      </w:r>
      <w:r w:rsidR="00433797" w:rsidRPr="00433797">
        <w:rPr>
          <w:b w:val="0"/>
          <w:bCs w:val="0"/>
        </w:rPr>
        <w:t xml:space="preserve"> a</w:t>
      </w:r>
      <w:r w:rsidR="00433797" w:rsidRPr="00433797">
        <w:rPr>
          <w:b w:val="0"/>
          <w:bCs w:val="0"/>
          <w:spacing w:val="-6"/>
        </w:rPr>
        <w:t xml:space="preserve"> </w:t>
      </w:r>
      <w:r w:rsidR="00433797" w:rsidRPr="00433797">
        <w:rPr>
          <w:b w:val="0"/>
          <w:bCs w:val="0"/>
        </w:rPr>
        <w:t>la</w:t>
      </w:r>
      <w:r w:rsidR="00433797" w:rsidRPr="00433797">
        <w:rPr>
          <w:b w:val="0"/>
          <w:bCs w:val="0"/>
          <w:spacing w:val="-6"/>
        </w:rPr>
        <w:t xml:space="preserve"> </w:t>
      </w:r>
      <w:r w:rsidR="00433797" w:rsidRPr="00433797">
        <w:rPr>
          <w:b w:val="0"/>
          <w:bCs w:val="0"/>
        </w:rPr>
        <w:t>Secretaría</w:t>
      </w:r>
      <w:r w:rsidR="00433797" w:rsidRPr="00433797">
        <w:rPr>
          <w:b w:val="0"/>
          <w:bCs w:val="0"/>
          <w:spacing w:val="-6"/>
        </w:rPr>
        <w:t xml:space="preserve"> </w:t>
      </w:r>
      <w:r w:rsidR="00433797" w:rsidRPr="00433797">
        <w:rPr>
          <w:b w:val="0"/>
          <w:bCs w:val="0"/>
        </w:rPr>
        <w:t>de</w:t>
      </w:r>
      <w:r w:rsidR="00433797" w:rsidRPr="00433797">
        <w:rPr>
          <w:b w:val="0"/>
          <w:bCs w:val="0"/>
          <w:spacing w:val="-6"/>
        </w:rPr>
        <w:t xml:space="preserve"> </w:t>
      </w:r>
      <w:r w:rsidR="00433797" w:rsidRPr="00433797">
        <w:rPr>
          <w:b w:val="0"/>
          <w:bCs w:val="0"/>
        </w:rPr>
        <w:t xml:space="preserve">Desarrollo Económico y Competitividad en la elaboración de informes técnicos, </w:t>
      </w:r>
      <w:r w:rsidR="00433797" w:rsidRPr="00433797">
        <w:rPr>
          <w:b w:val="0"/>
          <w:bCs w:val="0"/>
          <w:spacing w:val="-2"/>
        </w:rPr>
        <w:t>comunicaciones,</w:t>
      </w:r>
      <w:r w:rsidR="00433797" w:rsidRPr="00433797">
        <w:rPr>
          <w:b w:val="0"/>
          <w:bCs w:val="0"/>
        </w:rPr>
        <w:tab/>
      </w:r>
      <w:r w:rsidR="00433797" w:rsidRPr="00433797">
        <w:rPr>
          <w:b w:val="0"/>
          <w:bCs w:val="0"/>
          <w:spacing w:val="-2"/>
        </w:rPr>
        <w:t>solicitudes</w:t>
      </w:r>
      <w:r w:rsidR="00433797" w:rsidRPr="00433797">
        <w:rPr>
          <w:b w:val="0"/>
          <w:bCs w:val="0"/>
        </w:rPr>
        <w:tab/>
      </w:r>
      <w:r w:rsidR="00433797" w:rsidRPr="00433797">
        <w:rPr>
          <w:b w:val="0"/>
          <w:bCs w:val="0"/>
          <w:spacing w:val="-4"/>
        </w:rPr>
        <w:t xml:space="preserve">y/o </w:t>
      </w:r>
      <w:r w:rsidR="00433797" w:rsidRPr="00433797">
        <w:rPr>
          <w:b w:val="0"/>
          <w:bCs w:val="0"/>
        </w:rPr>
        <w:t>presentaciones, así como en la</w:t>
      </w:r>
      <w:r w:rsidR="00433797" w:rsidRPr="00433797">
        <w:rPr>
          <w:b w:val="0"/>
          <w:bCs w:val="0"/>
          <w:spacing w:val="40"/>
        </w:rPr>
        <w:t xml:space="preserve"> </w:t>
      </w:r>
      <w:r w:rsidR="00433797" w:rsidRPr="00433797">
        <w:rPr>
          <w:b w:val="0"/>
          <w:bCs w:val="0"/>
        </w:rPr>
        <w:t>participación de reuniones y en</w:t>
      </w:r>
      <w:r w:rsidR="00433797" w:rsidRPr="00433797">
        <w:rPr>
          <w:b w:val="0"/>
          <w:bCs w:val="0"/>
          <w:spacing w:val="-5"/>
        </w:rPr>
        <w:t xml:space="preserve"> </w:t>
      </w:r>
      <w:r w:rsidR="00433797" w:rsidRPr="00433797">
        <w:rPr>
          <w:b w:val="0"/>
          <w:bCs w:val="0"/>
        </w:rPr>
        <w:t>la</w:t>
      </w:r>
      <w:r w:rsidR="00433797" w:rsidRPr="00433797">
        <w:rPr>
          <w:b w:val="0"/>
          <w:bCs w:val="0"/>
          <w:spacing w:val="-5"/>
        </w:rPr>
        <w:t xml:space="preserve"> </w:t>
      </w:r>
      <w:r w:rsidR="00433797" w:rsidRPr="00433797">
        <w:rPr>
          <w:b w:val="0"/>
          <w:bCs w:val="0"/>
        </w:rPr>
        <w:t>ejecución de actividades relacionadas con encuestas, y todas las demás</w:t>
      </w:r>
      <w:r w:rsidR="00433797" w:rsidRPr="00433797">
        <w:rPr>
          <w:b w:val="0"/>
          <w:bCs w:val="0"/>
          <w:spacing w:val="-4"/>
        </w:rPr>
        <w:t xml:space="preserve"> </w:t>
      </w:r>
      <w:r w:rsidR="00433797" w:rsidRPr="00433797">
        <w:rPr>
          <w:b w:val="0"/>
          <w:bCs w:val="0"/>
        </w:rPr>
        <w:t>que</w:t>
      </w:r>
      <w:r w:rsidR="00433797" w:rsidRPr="00433797">
        <w:rPr>
          <w:b w:val="0"/>
          <w:bCs w:val="0"/>
          <w:spacing w:val="-4"/>
        </w:rPr>
        <w:t xml:space="preserve"> </w:t>
      </w:r>
      <w:r w:rsidR="00433797" w:rsidRPr="00433797">
        <w:rPr>
          <w:b w:val="0"/>
          <w:bCs w:val="0"/>
        </w:rPr>
        <w:t>se</w:t>
      </w:r>
      <w:r w:rsidR="00433797" w:rsidRPr="00433797">
        <w:rPr>
          <w:b w:val="0"/>
          <w:bCs w:val="0"/>
          <w:spacing w:val="-4"/>
        </w:rPr>
        <w:t xml:space="preserve"> </w:t>
      </w:r>
      <w:r w:rsidR="00433797" w:rsidRPr="00433797">
        <w:rPr>
          <w:b w:val="0"/>
          <w:bCs w:val="0"/>
        </w:rPr>
        <w:t>le</w:t>
      </w:r>
      <w:r w:rsidR="00433797" w:rsidRPr="00433797">
        <w:rPr>
          <w:b w:val="0"/>
          <w:bCs w:val="0"/>
          <w:spacing w:val="-4"/>
        </w:rPr>
        <w:t xml:space="preserve"> </w:t>
      </w:r>
      <w:r w:rsidR="00433797" w:rsidRPr="00433797">
        <w:rPr>
          <w:b w:val="0"/>
          <w:bCs w:val="0"/>
        </w:rPr>
        <w:t>encomiendan</w:t>
      </w:r>
      <w:r w:rsidR="00433797" w:rsidRPr="00433797">
        <w:rPr>
          <w:b w:val="0"/>
          <w:bCs w:val="0"/>
          <w:spacing w:val="-4"/>
        </w:rPr>
        <w:t xml:space="preserve"> </w:t>
      </w:r>
      <w:r w:rsidR="00433797" w:rsidRPr="00433797">
        <w:rPr>
          <w:b w:val="0"/>
          <w:bCs w:val="0"/>
        </w:rPr>
        <w:t xml:space="preserve">y que aporten al cumplimiento de las metas del plan de desarrollo de la </w:t>
      </w:r>
      <w:proofErr w:type="spellStart"/>
      <w:r w:rsidR="00433797" w:rsidRPr="00433797">
        <w:rPr>
          <w:b w:val="0"/>
          <w:bCs w:val="0"/>
        </w:rPr>
        <w:t>SDEyC</w:t>
      </w:r>
      <w:proofErr w:type="spellEnd"/>
      <w:r w:rsidR="00433797" w:rsidRPr="00433797">
        <w:rPr>
          <w:b w:val="0"/>
          <w:bCs w:val="0"/>
        </w:rPr>
        <w:t>, con la participación a reunión el día 28 de febrero del 2025.</w:t>
      </w:r>
    </w:p>
    <w:p w14:paraId="6EDD0B52" w14:textId="77777777" w:rsidR="00453CEC" w:rsidRDefault="00453CEC">
      <w:pPr>
        <w:pStyle w:val="Ttulo1"/>
        <w:spacing w:before="1"/>
        <w:ind w:firstLine="101"/>
      </w:pPr>
    </w:p>
    <w:p w14:paraId="49835953" w14:textId="77777777" w:rsidR="00453CEC" w:rsidRDefault="00453CEC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4F068E6E" w14:textId="77777777" w:rsidR="00453CEC" w:rsidRDefault="00453CEC">
      <w:pPr>
        <w:pStyle w:val="Ttulo1"/>
        <w:ind w:left="0"/>
      </w:pPr>
    </w:p>
    <w:p w14:paraId="49930487" w14:textId="77777777" w:rsidR="00453CEC" w:rsidRDefault="00453CEC">
      <w:pPr>
        <w:pStyle w:val="Ttulo1"/>
        <w:ind w:left="439"/>
      </w:pPr>
    </w:p>
    <w:p w14:paraId="28217E78" w14:textId="77777777" w:rsidR="00453CEC" w:rsidRDefault="00453CEC">
      <w:pPr>
        <w:pStyle w:val="Ttulo1"/>
        <w:ind w:left="439"/>
      </w:pPr>
    </w:p>
    <w:p w14:paraId="27FD89C0" w14:textId="77777777" w:rsidR="00453CEC" w:rsidRDefault="00DA7565">
      <w:pPr>
        <w:pStyle w:val="Ttulo1"/>
        <w:ind w:left="439"/>
      </w:pPr>
      <w:r>
        <w:t>VIVIANA LUCIA BARNEY PALACIN</w:t>
      </w:r>
    </w:p>
    <w:p w14:paraId="449A6184" w14:textId="77777777" w:rsidR="00453CEC" w:rsidRDefault="00DA7565">
      <w:pPr>
        <w:pBdr>
          <w:top w:val="nil"/>
          <w:left w:val="nil"/>
          <w:bottom w:val="nil"/>
          <w:right w:val="nil"/>
          <w:between w:val="nil"/>
        </w:pBdr>
        <w:ind w:left="439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</w:rPr>
        <w:t>Supervisor</w:t>
      </w:r>
    </w:p>
    <w:sectPr w:rsidR="00453CEC">
      <w:headerReference w:type="default" r:id="rId9"/>
      <w:pgSz w:w="12240" w:h="15840"/>
      <w:pgMar w:top="1580" w:right="780" w:bottom="280" w:left="1260" w:header="922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7B3475" w14:textId="77777777" w:rsidR="00E5566A" w:rsidRDefault="00E5566A">
      <w:r>
        <w:separator/>
      </w:r>
    </w:p>
  </w:endnote>
  <w:endnote w:type="continuationSeparator" w:id="0">
    <w:p w14:paraId="7CA60C6B" w14:textId="77777777" w:rsidR="00E5566A" w:rsidRDefault="00E556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FC810A" w14:textId="77777777" w:rsidR="00E5566A" w:rsidRDefault="00E5566A">
      <w:r>
        <w:separator/>
      </w:r>
    </w:p>
  </w:footnote>
  <w:footnote w:type="continuationSeparator" w:id="0">
    <w:p w14:paraId="087EBE4A" w14:textId="77777777" w:rsidR="00E5566A" w:rsidRDefault="00E556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4B8C88" w14:textId="77777777" w:rsidR="00453CEC" w:rsidRDefault="00DA7565">
    <w:pPr>
      <w:pBdr>
        <w:top w:val="nil"/>
        <w:left w:val="nil"/>
        <w:bottom w:val="nil"/>
        <w:right w:val="nil"/>
        <w:between w:val="nil"/>
      </w:pBdr>
      <w:spacing w:line="14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noProof/>
        <w:color w:val="000000"/>
      </w:rPr>
      <w:drawing>
        <wp:anchor distT="0" distB="0" distL="0" distR="0" simplePos="0" relativeHeight="251658240" behindDoc="1" locked="0" layoutInCell="1" hidden="0" allowOverlap="1" wp14:anchorId="5B9D6870" wp14:editId="40BC75EA">
          <wp:simplePos x="0" y="0"/>
          <wp:positionH relativeFrom="page">
            <wp:posOffset>1239519</wp:posOffset>
          </wp:positionH>
          <wp:positionV relativeFrom="page">
            <wp:posOffset>596265</wp:posOffset>
          </wp:positionV>
          <wp:extent cx="1805305" cy="414654"/>
          <wp:effectExtent l="0" t="0" r="0" b="0"/>
          <wp:wrapNone/>
          <wp:docPr id="13" name="image2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805305" cy="414654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  <w:r>
      <w:rPr>
        <w:rFonts w:ascii="Arial" w:eastAsia="Arial" w:hAnsi="Arial" w:cs="Arial"/>
        <w:noProof/>
        <w:color w:val="000000"/>
      </w:rPr>
      <mc:AlternateContent>
        <mc:Choice Requires="wps">
          <w:drawing>
            <wp:anchor distT="0" distB="0" distL="0" distR="0" simplePos="0" relativeHeight="251659264" behindDoc="1" locked="0" layoutInCell="1" hidden="0" allowOverlap="1" wp14:anchorId="19047B0F" wp14:editId="5BF1BB40">
              <wp:simplePos x="0" y="0"/>
              <wp:positionH relativeFrom="page">
                <wp:posOffset>4694238</wp:posOffset>
              </wp:positionH>
              <wp:positionV relativeFrom="page">
                <wp:posOffset>568008</wp:posOffset>
              </wp:positionV>
              <wp:extent cx="2408555" cy="234315"/>
              <wp:effectExtent l="0" t="0" r="0" b="0"/>
              <wp:wrapNone/>
              <wp:docPr id="16" name="Rectángulo 1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4146485" y="3667605"/>
                        <a:ext cx="2399030" cy="2247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7EFA8E1" w14:textId="77777777" w:rsidR="00453CEC" w:rsidRDefault="00DA7565">
                          <w:pPr>
                            <w:spacing w:before="11"/>
                            <w:ind w:left="20" w:firstLine="20"/>
                            <w:textDirection w:val="btLr"/>
                          </w:pPr>
                          <w:r>
                            <w:rPr>
                              <w:rFonts w:ascii="Arial" w:eastAsia="Arial" w:hAnsi="Arial" w:cs="Arial"/>
                              <w:color w:val="000000"/>
                              <w:sz w:val="28"/>
                            </w:rPr>
                            <w:t>INFORME DE SUPERVISIÓN</w:t>
                          </w:r>
                        </w:p>
                      </w:txbxContent>
                    </wps:txbx>
                    <wps:bodyPr spcFirstLastPara="1" wrap="square" lIns="0" tIns="0" rIns="0" bIns="0" anchor="t" anchorCtr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19047B0F" id="Rectángulo 16" o:spid="_x0000_s1041" style="position:absolute;margin-left:369.65pt;margin-top:44.75pt;width:189.65pt;height:18.45pt;z-index:-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" filled="f" stroked="f">
              <v:textbox inset="0,0,0,0">
                <w:txbxContent>
                  <w:p w14:paraId="57EFA8E1" w14:textId="77777777" w:rsidR="00453CEC" w:rsidRDefault="00DA7565">
                    <w:pPr>
                      <w:spacing w:before="11"/>
                      <w:ind w:left="20" w:firstLine="20"/>
                      <w:textDirection w:val="btLr"/>
                    </w:pPr>
                    <w:r>
                      <w:rPr>
                        <w:rFonts w:ascii="Arial" w:eastAsia="Arial" w:hAnsi="Arial" w:cs="Arial"/>
                        <w:color w:val="000000"/>
                        <w:sz w:val="28"/>
                      </w:rPr>
                      <w:t>INFORME DE SUPERVISIÓN</w:t>
                    </w:r>
                  </w:p>
                </w:txbxContent>
              </v:textbox>
              <w10:wrap anchorx="page" anchory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1D4444"/>
    <w:multiLevelType w:val="multilevel"/>
    <w:tmpl w:val="4B685A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EEE0DF9"/>
    <w:multiLevelType w:val="multilevel"/>
    <w:tmpl w:val="74CEA81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F853BBD"/>
    <w:multiLevelType w:val="hybridMultilevel"/>
    <w:tmpl w:val="3A6C96A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D9E618E"/>
    <w:multiLevelType w:val="hybridMultilevel"/>
    <w:tmpl w:val="8FEAAAB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A6C64B6"/>
    <w:multiLevelType w:val="hybridMultilevel"/>
    <w:tmpl w:val="B7CC8B6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  <w:lvlOverride w:ilvl="0">
      <w:lvl w:ilvl="0">
        <w:numFmt w:val="decimal"/>
        <w:lvlText w:val="%1."/>
        <w:lvlJc w:val="left"/>
      </w:lvl>
    </w:lvlOverride>
  </w:num>
  <w:num w:numId="3">
    <w:abstractNumId w:val="1"/>
    <w:lvlOverride w:ilvl="0">
      <w:lvl w:ilvl="0">
        <w:numFmt w:val="decimal"/>
        <w:lvlText w:val="%1."/>
        <w:lvlJc w:val="left"/>
      </w:lvl>
    </w:lvlOverride>
  </w:num>
  <w:num w:numId="4">
    <w:abstractNumId w:val="2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3CEC"/>
    <w:rsid w:val="00070ED0"/>
    <w:rsid w:val="002964AB"/>
    <w:rsid w:val="00324819"/>
    <w:rsid w:val="003D0732"/>
    <w:rsid w:val="003D3773"/>
    <w:rsid w:val="00433797"/>
    <w:rsid w:val="00453CEC"/>
    <w:rsid w:val="00691177"/>
    <w:rsid w:val="00A14E25"/>
    <w:rsid w:val="00A34830"/>
    <w:rsid w:val="00A914F4"/>
    <w:rsid w:val="00B95393"/>
    <w:rsid w:val="00DA7565"/>
    <w:rsid w:val="00E556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BC8E37"/>
  <w15:docId w15:val="{FB0FC788-87D5-4ADA-9239-3C4B3F3E4C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s-ES" w:eastAsia="es-CO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</w:rPr>
  </w:style>
  <w:style w:type="paragraph" w:styleId="Ttulo1">
    <w:name w:val="heading 1"/>
    <w:basedOn w:val="Normal"/>
    <w:link w:val="Ttulo1Car"/>
    <w:uiPriority w:val="9"/>
    <w:qFormat/>
    <w:pPr>
      <w:ind w:left="101"/>
      <w:outlineLvl w:val="0"/>
    </w:pPr>
    <w:rPr>
      <w:rFonts w:ascii="Arial" w:eastAsia="Arial" w:hAnsi="Arial" w:cs="Arial"/>
      <w:b/>
      <w:bCs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link w:val="TtuloCar"/>
    <w:uiPriority w:val="10"/>
    <w:qFormat/>
    <w:pPr>
      <w:spacing w:before="11"/>
      <w:ind w:left="20"/>
    </w:pPr>
    <w:rPr>
      <w:sz w:val="28"/>
      <w:szCs w:val="28"/>
    </w:rPr>
  </w:style>
  <w:style w:type="table" w:customStyle="1" w:styleId="TableNormal0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link w:val="TextoindependienteCar"/>
    <w:uiPriority w:val="1"/>
    <w:qFormat/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line="234" w:lineRule="exact"/>
      <w:ind w:left="112"/>
    </w:pPr>
  </w:style>
  <w:style w:type="character" w:customStyle="1" w:styleId="Ttulo1Car">
    <w:name w:val="Título 1 Car"/>
    <w:basedOn w:val="Fuentedeprrafopredeter"/>
    <w:link w:val="Ttulo1"/>
    <w:uiPriority w:val="9"/>
    <w:rsid w:val="003A7F8B"/>
    <w:rPr>
      <w:rFonts w:ascii="Arial" w:eastAsia="Arial" w:hAnsi="Arial" w:cs="Arial"/>
      <w:b/>
      <w:bCs/>
      <w:lang w:val="es-E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3A7F8B"/>
    <w:rPr>
      <w:rFonts w:ascii="Arial MT" w:eastAsia="Arial MT" w:hAnsi="Arial MT" w:cs="Arial MT"/>
      <w:lang w:val="es-ES"/>
    </w:rPr>
  </w:style>
  <w:style w:type="paragraph" w:customStyle="1" w:styleId="Default">
    <w:name w:val="Default"/>
    <w:rsid w:val="008A4CBE"/>
    <w:pPr>
      <w:widowControl/>
      <w:adjustRightInd w:val="0"/>
    </w:pPr>
    <w:rPr>
      <w:color w:val="000000"/>
      <w:sz w:val="24"/>
      <w:szCs w:val="24"/>
      <w:lang w:val="es-CO"/>
    </w:rPr>
  </w:style>
  <w:style w:type="character" w:customStyle="1" w:styleId="TtuloCar">
    <w:name w:val="Título Car"/>
    <w:link w:val="Ttulo"/>
    <w:uiPriority w:val="10"/>
    <w:rsid w:val="00097D00"/>
    <w:rPr>
      <w:rFonts w:ascii="Arial MT" w:eastAsia="Arial MT" w:hAnsi="Arial MT" w:cs="Arial MT"/>
      <w:sz w:val="28"/>
      <w:szCs w:val="28"/>
      <w:lang w:val="es-ES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0"/>
    <w:tblPr>
      <w:tblStyleRowBandSize w:val="1"/>
      <w:tblStyleColBandSize w:val="1"/>
    </w:tblPr>
  </w:style>
  <w:style w:type="paragraph" w:styleId="NormalWeb">
    <w:name w:val="Normal (Web)"/>
    <w:basedOn w:val="Normal"/>
    <w:uiPriority w:val="99"/>
    <w:semiHidden/>
    <w:unhideWhenUsed/>
    <w:rsid w:val="00A14E25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014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73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03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4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1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27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vPFrtctiFAtgeODNx+e27yZhH5g==">CgMxLjAyCGguZ2pkZ3hzOAByITEyM3c3SkNEZktaSUIyMkM4Q3FsNzJuSGhFdHZ5ckpzbA==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742</Words>
  <Characters>4087</Characters>
  <Application>Microsoft Office Word</Application>
  <DocSecurity>0</DocSecurity>
  <Lines>34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Naty</dc:creator>
  <cp:lastModifiedBy>Sandra Gutierrez Triana</cp:lastModifiedBy>
  <cp:revision>2</cp:revision>
  <dcterms:created xsi:type="dcterms:W3CDTF">2025-03-27T05:07:00Z</dcterms:created>
  <dcterms:modified xsi:type="dcterms:W3CDTF">2025-03-27T05:07:00Z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2024-10-28T00:00:00Z</vt:filetime>
  </property>
  <property fmtid="{D5CDD505-2E9C-101B-9397-08002B2CF9AE}" pid="3" name="Creator">
    <vt:lpwstr>Microsoft® Word LTSC</vt:lpwstr>
  </property>
  <property fmtid="{D5CDD505-2E9C-101B-9397-08002B2CF9AE}" pid="4" name="LastSaved">
    <vt:filetime>2024-11-14T00:00:00Z</vt:filetime>
  </property>
</Properties>
</file>